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63774" w:rsidRDefault="00601515">
      <w:pPr>
        <w:ind w:left="142" w:hanging="142"/>
        <w:jc w:val="center"/>
        <w:rPr>
          <w:rFonts w:hint="eastAsia"/>
          <w:sz w:val="28"/>
        </w:rPr>
      </w:pPr>
      <w:r>
        <w:rPr>
          <w:sz w:val="28"/>
        </w:rPr>
        <w:t>МИНОБРНАУКИ РОССИИ</w:t>
      </w:r>
    </w:p>
    <w:p w:rsidR="00C63774" w:rsidRDefault="00601515">
      <w:pPr>
        <w:ind w:left="142" w:hanging="142"/>
        <w:jc w:val="center"/>
        <w:rPr>
          <w:rFonts w:hint="eastAsia"/>
          <w:sz w:val="28"/>
        </w:rPr>
      </w:pPr>
      <w:r>
        <w:rPr>
          <w:sz w:val="28"/>
        </w:rPr>
        <w:t>Федеральное государственное бюджетное образовательное учреждение</w:t>
      </w:r>
    </w:p>
    <w:p w:rsidR="00C63774" w:rsidRDefault="00601515">
      <w:pPr>
        <w:ind w:left="142" w:hanging="142"/>
        <w:jc w:val="center"/>
        <w:rPr>
          <w:rFonts w:hint="eastAsia"/>
          <w:sz w:val="28"/>
        </w:rPr>
      </w:pPr>
      <w:r>
        <w:rPr>
          <w:sz w:val="28"/>
        </w:rPr>
        <w:t>высшего образования</w:t>
      </w:r>
    </w:p>
    <w:p w:rsidR="00C63774" w:rsidRDefault="00601515">
      <w:pPr>
        <w:ind w:left="142" w:hanging="142"/>
        <w:jc w:val="center"/>
        <w:rPr>
          <w:rFonts w:hint="eastAsia"/>
          <w:b/>
          <w:sz w:val="28"/>
        </w:rPr>
      </w:pPr>
      <w:r>
        <w:rPr>
          <w:b/>
          <w:sz w:val="28"/>
        </w:rPr>
        <w:t>«Гжельский государственный университет»</w:t>
      </w:r>
    </w:p>
    <w:p w:rsidR="00C63774" w:rsidRDefault="00601515">
      <w:pPr>
        <w:ind w:left="142" w:hanging="142"/>
        <w:jc w:val="center"/>
        <w:rPr>
          <w:rFonts w:hint="eastAsia"/>
          <w:sz w:val="28"/>
        </w:rPr>
      </w:pPr>
      <w:r>
        <w:rPr>
          <w:sz w:val="28"/>
        </w:rPr>
        <w:t>(Колледж ГГУ)</w:t>
      </w:r>
    </w:p>
    <w:p w:rsidR="00C63774" w:rsidRDefault="00C63774">
      <w:pPr>
        <w:pStyle w:val="Style15"/>
        <w:tabs>
          <w:tab w:val="left" w:leader="underscore" w:pos="9760"/>
        </w:tabs>
        <w:spacing w:line="276" w:lineRule="auto"/>
        <w:rPr>
          <w:rStyle w:val="FontStyle53"/>
          <w:sz w:val="28"/>
          <w:szCs w:val="28"/>
        </w:rPr>
      </w:pPr>
    </w:p>
    <w:p w:rsidR="00C63774" w:rsidRDefault="00C63774">
      <w:pPr>
        <w:ind w:left="-142" w:firstLine="142"/>
        <w:jc w:val="center"/>
        <w:rPr>
          <w:rStyle w:val="FontStyle53"/>
          <w:sz w:val="28"/>
          <w:szCs w:val="28"/>
        </w:rPr>
      </w:pPr>
    </w:p>
    <w:p w:rsidR="00C63774" w:rsidRDefault="00C63774">
      <w:pPr>
        <w:jc w:val="center"/>
        <w:rPr>
          <w:rFonts w:hint="eastAsia"/>
          <w:b/>
          <w:sz w:val="28"/>
          <w:szCs w:val="28"/>
        </w:rPr>
      </w:pPr>
    </w:p>
    <w:p w:rsidR="00C63774" w:rsidRDefault="00C63774">
      <w:pPr>
        <w:jc w:val="center"/>
        <w:rPr>
          <w:rFonts w:hint="eastAsia"/>
        </w:rPr>
      </w:pPr>
    </w:p>
    <w:p w:rsidR="00C63774" w:rsidRDefault="00C63774">
      <w:pPr>
        <w:jc w:val="center"/>
        <w:rPr>
          <w:rFonts w:hint="eastAsia"/>
        </w:rPr>
      </w:pPr>
    </w:p>
    <w:p w:rsidR="00C63774" w:rsidRDefault="00C63774">
      <w:pPr>
        <w:jc w:val="center"/>
        <w:rPr>
          <w:rFonts w:hint="eastAsia"/>
        </w:rPr>
      </w:pPr>
    </w:p>
    <w:p w:rsidR="00C63774" w:rsidRDefault="00C63774">
      <w:pPr>
        <w:jc w:val="center"/>
        <w:rPr>
          <w:rFonts w:hint="eastAsia"/>
        </w:rPr>
      </w:pPr>
    </w:p>
    <w:p w:rsidR="00C63774" w:rsidRDefault="00601515" w:rsidP="00015608">
      <w:pPr>
        <w:suppressAutoHyphens/>
        <w:snapToGrid w:val="0"/>
        <w:jc w:val="both"/>
        <w:rPr>
          <w:rFonts w:hint="eastAsia"/>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
          <w:caps/>
          <w:sz w:val="28"/>
          <w:szCs w:val="28"/>
        </w:rPr>
      </w:pP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
          <w:caps/>
          <w:sz w:val="28"/>
          <w:szCs w:val="28"/>
        </w:rPr>
        <w:t>Рабочая ПРОГРАММа учебной дисциплины</w:t>
      </w: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
          <w:caps/>
          <w:sz w:val="28"/>
          <w:szCs w:val="28"/>
        </w:rPr>
        <w:t xml:space="preserve"> </w:t>
      </w:r>
      <w:r>
        <w:rPr>
          <w:rFonts w:ascii="Times New Roman" w:hAnsi="Times New Roman" w:cs="Times New Roman"/>
          <w:b/>
          <w:bCs/>
          <w:caps/>
          <w:sz w:val="28"/>
          <w:szCs w:val="28"/>
        </w:rPr>
        <w:t xml:space="preserve">Иностранный язык </w:t>
      </w:r>
    </w:p>
    <w:p w:rsidR="00C63774" w:rsidRDefault="00260315">
      <w:pPr>
        <w:jc w:val="center"/>
        <w:rPr>
          <w:rFonts w:hint="eastAsia"/>
        </w:rPr>
      </w:pPr>
      <w:r>
        <w:rPr>
          <w:rFonts w:ascii="Times New Roman" w:hAnsi="Times New Roman" w:cs="Times New Roman"/>
          <w:b/>
          <w:bCs/>
          <w:sz w:val="28"/>
          <w:szCs w:val="28"/>
        </w:rPr>
        <w:t xml:space="preserve"> </w:t>
      </w:r>
      <w:r w:rsidR="00601515">
        <w:rPr>
          <w:rFonts w:ascii="Times New Roman" w:hAnsi="Times New Roman" w:cs="Times New Roman"/>
          <w:b/>
          <w:bCs/>
          <w:sz w:val="28"/>
          <w:szCs w:val="28"/>
        </w:rPr>
        <w:t>(Испанский)</w:t>
      </w: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i/>
          <w:sz w:val="28"/>
          <w:szCs w:val="28"/>
        </w:rPr>
      </w:pPr>
      <w:r>
        <w:rPr>
          <w:rFonts w:ascii="Times New Roman" w:hAnsi="Times New Roman" w:cs="Times New Roman"/>
          <w:b/>
          <w:caps/>
          <w:sz w:val="28"/>
          <w:szCs w:val="28"/>
        </w:rPr>
        <w:t>(ОГСЭ. 03)</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rFonts w:ascii="Times New Roman" w:hAnsi="Times New Roman"/>
          <w:sz w:val="28"/>
          <w:szCs w:val="28"/>
        </w:rPr>
        <w:t xml:space="preserve">программы подготовки </w:t>
      </w:r>
      <w:r>
        <w:rPr>
          <w:rFonts w:ascii="Times New Roman" w:hAnsi="Times New Roman"/>
          <w:color w:val="000000"/>
          <w:sz w:val="28"/>
          <w:szCs w:val="28"/>
        </w:rPr>
        <w:t>специалистов среднего звена по специальности:</w:t>
      </w:r>
    </w:p>
    <w:p w:rsidR="00C63774" w:rsidRDefault="00601515">
      <w:pPr>
        <w:jc w:val="center"/>
        <w:rPr>
          <w:rFonts w:hint="eastAsia"/>
        </w:rPr>
      </w:pPr>
      <w:bookmarkStart w:id="0" w:name="__DdeLink__73085_383219372"/>
      <w:r>
        <w:rPr>
          <w:rFonts w:ascii="Times New Roman" w:hAnsi="Times New Roman" w:cs="Times New Roman"/>
          <w:color w:val="000000"/>
          <w:sz w:val="28"/>
          <w:szCs w:val="28"/>
          <w:lang w:eastAsia="ru-RU"/>
        </w:rPr>
        <w:t>54.02.0</w:t>
      </w:r>
      <w:r w:rsidR="004D44E0">
        <w:rPr>
          <w:rFonts w:ascii="Times New Roman" w:hAnsi="Times New Roman" w:cs="Times New Roman"/>
          <w:color w:val="000000"/>
          <w:sz w:val="28"/>
          <w:szCs w:val="28"/>
          <w:lang w:eastAsia="ru-RU"/>
        </w:rPr>
        <w:t>5</w:t>
      </w:r>
      <w:r>
        <w:rPr>
          <w:rFonts w:ascii="Times New Roman" w:hAnsi="Times New Roman" w:cs="Times New Roman"/>
          <w:color w:val="000000"/>
          <w:sz w:val="28"/>
          <w:szCs w:val="28"/>
          <w:lang w:eastAsia="ru-RU"/>
        </w:rPr>
        <w:t xml:space="preserve">. </w:t>
      </w:r>
      <w:bookmarkEnd w:id="0"/>
      <w:r w:rsidR="004D44E0">
        <w:rPr>
          <w:rFonts w:ascii="Times New Roman" w:hAnsi="Times New Roman" w:cs="Times New Roman"/>
          <w:color w:val="000000"/>
          <w:sz w:val="28"/>
          <w:szCs w:val="28"/>
          <w:lang w:eastAsia="ru-RU"/>
        </w:rPr>
        <w:t>Живопись</w:t>
      </w:r>
      <w:r>
        <w:rPr>
          <w:rFonts w:ascii="Times New Roman" w:hAnsi="Times New Roman" w:cs="Times New Roman"/>
          <w:color w:val="000000"/>
          <w:sz w:val="28"/>
          <w:szCs w:val="28"/>
          <w:lang w:eastAsia="ru-RU"/>
        </w:rPr>
        <w:t xml:space="preserve"> (по видам)</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eastAsia="ru-RU"/>
        </w:rPr>
      </w:pP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caps/>
          <w:color w:val="000000"/>
          <w:sz w:val="28"/>
          <w:szCs w:val="28"/>
        </w:rPr>
      </w:pPr>
    </w:p>
    <w:p w:rsidR="00C63774" w:rsidRDefault="00C63774">
      <w:pPr>
        <w:jc w:val="center"/>
        <w:rPr>
          <w:rFonts w:hint="eastAsia"/>
          <w:b/>
          <w:caps/>
          <w:sz w:val="28"/>
          <w:szCs w:val="28"/>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C63774" w:rsidRDefault="00C63774">
      <w:pPr>
        <w:jc w:val="center"/>
        <w:rPr>
          <w:rFonts w:hint="eastAsia"/>
          <w:b/>
          <w:highlight w:val="yellow"/>
        </w:rPr>
      </w:pPr>
    </w:p>
    <w:p w:rsidR="00260315" w:rsidRDefault="00260315">
      <w:pPr>
        <w:jc w:val="center"/>
        <w:rPr>
          <w:rFonts w:hint="eastAsia"/>
          <w:b/>
          <w:highlight w:val="yellow"/>
        </w:rPr>
      </w:pPr>
    </w:p>
    <w:p w:rsidR="00260315" w:rsidRDefault="00260315">
      <w:pPr>
        <w:jc w:val="center"/>
        <w:rPr>
          <w:rFonts w:hint="eastAsia"/>
          <w:b/>
          <w:highlight w:val="yellow"/>
        </w:rPr>
      </w:pPr>
    </w:p>
    <w:p w:rsidR="00260315" w:rsidRDefault="00260315">
      <w:pPr>
        <w:jc w:val="center"/>
        <w:rPr>
          <w:rFonts w:hint="eastAsia"/>
          <w:b/>
          <w:highlight w:val="yellow"/>
        </w:rPr>
      </w:pPr>
    </w:p>
    <w:p w:rsidR="00260315" w:rsidRDefault="00260315">
      <w:pPr>
        <w:jc w:val="center"/>
        <w:rPr>
          <w:rFonts w:hint="eastAsia"/>
          <w:b/>
          <w:highlight w:val="yellow"/>
        </w:rPr>
      </w:pPr>
    </w:p>
    <w:p w:rsidR="00260315" w:rsidRDefault="00260315">
      <w:pPr>
        <w:jc w:val="center"/>
        <w:rPr>
          <w:rFonts w:hint="eastAsia"/>
          <w:b/>
          <w:highlight w:val="yellow"/>
        </w:rPr>
      </w:pPr>
    </w:p>
    <w:p w:rsidR="00C63774" w:rsidRDefault="00C63774">
      <w:pPr>
        <w:jc w:val="center"/>
        <w:rPr>
          <w:rFonts w:hint="eastAsia"/>
          <w:b/>
          <w:highlight w:val="yellow"/>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p>
    <w:p w:rsidR="004C32EB" w:rsidRDefault="0060151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sz w:val="28"/>
          <w:szCs w:val="28"/>
        </w:rPr>
      </w:pPr>
      <w:r>
        <w:rPr>
          <w:sz w:val="28"/>
          <w:szCs w:val="28"/>
        </w:rPr>
        <w:t>пос. Электроизолятор,</w:t>
      </w:r>
    </w:p>
    <w:p w:rsidR="00C63774" w:rsidRDefault="0060151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rPr>
      </w:pPr>
      <w:r>
        <w:rPr>
          <w:bCs/>
          <w:i/>
          <w:sz w:val="28"/>
          <w:szCs w:val="28"/>
        </w:rPr>
        <w:t xml:space="preserve"> </w:t>
      </w:r>
      <w:r w:rsidR="004C32EB">
        <w:rPr>
          <w:bCs/>
          <w:sz w:val="28"/>
          <w:szCs w:val="28"/>
        </w:rPr>
        <w:t>2025</w:t>
      </w:r>
      <w:r>
        <w:rPr>
          <w:bCs/>
          <w:sz w:val="28"/>
          <w:szCs w:val="28"/>
        </w:rPr>
        <w:t xml:space="preserve">  </w:t>
      </w:r>
      <w:r>
        <w:rPr>
          <w:bCs/>
          <w:i/>
          <w:sz w:val="28"/>
          <w:szCs w:val="28"/>
        </w:rPr>
        <w:t xml:space="preserve">    </w:t>
      </w:r>
      <w:r>
        <w:br w:type="page"/>
      </w: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hint="eastAsia"/>
          <w:bCs/>
          <w:i/>
          <w:sz w:val="28"/>
          <w:szCs w:val="28"/>
        </w:rPr>
      </w:pP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909"/>
        <w:jc w:val="both"/>
        <w:rPr>
          <w:rFonts w:ascii="Times New Roman" w:hAnsi="Times New Roman"/>
        </w:rPr>
      </w:pPr>
      <w:r>
        <w:rPr>
          <w:rFonts w:ascii="Times New Roman" w:hAnsi="Times New Roman"/>
          <w:bCs/>
          <w:sz w:val="28"/>
          <w:szCs w:val="28"/>
        </w:rPr>
        <w:t>П</w:t>
      </w:r>
      <w:r>
        <w:rPr>
          <w:rFonts w:ascii="Times New Roman" w:hAnsi="Times New Roman"/>
          <w:sz w:val="28"/>
          <w:szCs w:val="28"/>
        </w:rPr>
        <w:t>рограмма учебной дисциплины</w:t>
      </w:r>
      <w:r>
        <w:rPr>
          <w:rFonts w:ascii="Times New Roman" w:hAnsi="Times New Roman"/>
          <w:caps/>
          <w:sz w:val="28"/>
          <w:szCs w:val="28"/>
        </w:rPr>
        <w:t xml:space="preserve"> </w:t>
      </w:r>
      <w:r>
        <w:rPr>
          <w:rFonts w:ascii="Times New Roman" w:hAnsi="Times New Roman"/>
          <w:sz w:val="28"/>
          <w:szCs w:val="28"/>
        </w:rPr>
        <w:t xml:space="preserve">разработана </w:t>
      </w:r>
      <w:r>
        <w:rPr>
          <w:rFonts w:ascii="Times New Roman" w:hAnsi="Times New Roman"/>
          <w:spacing w:val="-5"/>
          <w:sz w:val="28"/>
          <w:szCs w:val="28"/>
          <w:highlight w:val="white"/>
        </w:rPr>
        <w:t xml:space="preserve">в соответствии </w:t>
      </w:r>
      <w:r>
        <w:rPr>
          <w:rFonts w:ascii="Times New Roman" w:hAnsi="Times New Roman"/>
          <w:spacing w:val="-5"/>
          <w:sz w:val="28"/>
          <w:szCs w:val="28"/>
        </w:rPr>
        <w:t xml:space="preserve">с ФГОС </w:t>
      </w:r>
      <w:r>
        <w:rPr>
          <w:rFonts w:ascii="Times New Roman" w:hAnsi="Times New Roman"/>
          <w:sz w:val="28"/>
          <w:szCs w:val="28"/>
        </w:rPr>
        <w:t>СПО утвержденного Приказом Министерства образования и науки Российской Федерации от «27</w:t>
      </w:r>
      <w:r>
        <w:rPr>
          <w:rFonts w:ascii="Times New Roman" w:hAnsi="Times New Roman"/>
          <w:sz w:val="28"/>
          <w:szCs w:val="28"/>
          <w:u w:val="single"/>
        </w:rPr>
        <w:t xml:space="preserve">» октября 2014 </w:t>
      </w:r>
      <w:r>
        <w:rPr>
          <w:rFonts w:ascii="Times New Roman" w:hAnsi="Times New Roman"/>
          <w:sz w:val="28"/>
          <w:szCs w:val="28"/>
        </w:rPr>
        <w:t xml:space="preserve">г. № </w:t>
      </w:r>
      <w:r>
        <w:rPr>
          <w:rFonts w:ascii="Times New Roman" w:hAnsi="Times New Roman"/>
          <w:sz w:val="28"/>
          <w:szCs w:val="28"/>
          <w:u w:val="single"/>
        </w:rPr>
        <w:t>1389</w:t>
      </w:r>
      <w:r>
        <w:rPr>
          <w:rFonts w:ascii="Times New Roman" w:hAnsi="Times New Roman"/>
          <w:sz w:val="28"/>
          <w:szCs w:val="28"/>
        </w:rPr>
        <w:t xml:space="preserve">, </w:t>
      </w:r>
      <w:r>
        <w:rPr>
          <w:rFonts w:ascii="Times New Roman" w:hAnsi="Times New Roman"/>
          <w:bCs/>
          <w:sz w:val="28"/>
          <w:szCs w:val="28"/>
        </w:rPr>
        <w:t xml:space="preserve">по специальности </w:t>
      </w:r>
      <w:r>
        <w:rPr>
          <w:rFonts w:ascii="Times New Roman" w:hAnsi="Times New Roman" w:cs="Times New Roman"/>
          <w:bCs/>
          <w:color w:val="000000"/>
          <w:sz w:val="28"/>
          <w:szCs w:val="28"/>
          <w:lang w:eastAsia="ru-RU"/>
        </w:rPr>
        <w:t>54.02.0</w:t>
      </w:r>
      <w:r w:rsidR="004D44E0">
        <w:rPr>
          <w:rFonts w:ascii="Times New Roman" w:hAnsi="Times New Roman" w:cs="Times New Roman"/>
          <w:bCs/>
          <w:color w:val="000000"/>
          <w:sz w:val="28"/>
          <w:szCs w:val="28"/>
          <w:lang w:eastAsia="ru-RU"/>
        </w:rPr>
        <w:t>5</w:t>
      </w:r>
      <w:r>
        <w:rPr>
          <w:rFonts w:ascii="Times New Roman" w:hAnsi="Times New Roman" w:cs="Times New Roman"/>
          <w:bCs/>
          <w:color w:val="000000"/>
          <w:sz w:val="28"/>
          <w:szCs w:val="28"/>
          <w:lang w:eastAsia="ru-RU"/>
        </w:rPr>
        <w:t xml:space="preserve">. </w:t>
      </w:r>
      <w:r w:rsidR="004D44E0">
        <w:rPr>
          <w:rFonts w:ascii="Times New Roman" w:hAnsi="Times New Roman" w:cs="Times New Roman"/>
          <w:bCs/>
          <w:color w:val="000000"/>
          <w:sz w:val="28"/>
          <w:szCs w:val="28"/>
          <w:lang w:eastAsia="ru-RU"/>
        </w:rPr>
        <w:t>Живопись</w:t>
      </w:r>
      <w:r>
        <w:rPr>
          <w:rFonts w:ascii="Times New Roman" w:hAnsi="Times New Roman"/>
          <w:bCs/>
          <w:sz w:val="28"/>
          <w:szCs w:val="28"/>
        </w:rPr>
        <w:t xml:space="preserve"> (базовая подготовка)</w:t>
      </w: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601515">
      <w:pPr>
        <w:shd w:val="clear" w:color="auto" w:fill="FFFFFF"/>
        <w:suppressAutoHyphens/>
        <w:jc w:val="both"/>
        <w:rPr>
          <w:rFonts w:ascii="Times New Roman" w:hAnsi="Times New Roman"/>
        </w:rPr>
      </w:pPr>
      <w:r>
        <w:rPr>
          <w:rFonts w:ascii="Times New Roman" w:hAnsi="Times New Roman"/>
          <w:spacing w:val="-8"/>
          <w:sz w:val="28"/>
          <w:szCs w:val="28"/>
          <w:highlight w:val="white"/>
        </w:rPr>
        <w:t>Рассмотрено на заседании цикловой комиссии иностранных языков.</w:t>
      </w:r>
    </w:p>
    <w:p w:rsidR="00C63774" w:rsidRDefault="00601515" w:rsidP="00ED5458">
      <w:pPr>
        <w:suppressAutoHyphens/>
        <w:jc w:val="both"/>
        <w:rPr>
          <w:rFonts w:hint="eastAsia"/>
          <w:bCs/>
          <w:i/>
          <w:sz w:val="28"/>
          <w:szCs w:val="28"/>
        </w:rPr>
      </w:pPr>
      <w:r>
        <w:rPr>
          <w:rFonts w:ascii="Times New Roman" w:hAnsi="Times New Roman"/>
          <w:spacing w:val="-8"/>
          <w:sz w:val="28"/>
          <w:szCs w:val="28"/>
          <w:highlight w:val="white"/>
        </w:rPr>
        <w:t xml:space="preserve">Председатель ЦК  </w:t>
      </w:r>
      <w:r w:rsidR="00240CCC">
        <w:rPr>
          <w:rFonts w:ascii="Times New Roman" w:hAnsi="Times New Roman"/>
          <w:spacing w:val="-8"/>
          <w:sz w:val="28"/>
          <w:szCs w:val="28"/>
          <w:shd w:val="clear" w:color="auto" w:fill="FFFFFF"/>
        </w:rPr>
        <w:t>Остапчук Г.А</w:t>
      </w: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Pr>
          <w:rFonts w:ascii="Times New Roman" w:hAnsi="Times New Roman"/>
          <w:sz w:val="28"/>
          <w:szCs w:val="28"/>
        </w:rPr>
        <w:t>Составитель: Смирнова И.А., преподаватель Колледжа ФГБОУ ВО «ГГУ».</w:t>
      </w:r>
    </w:p>
    <w:p w:rsidR="00C63774" w:rsidRDefault="00C637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hint="eastAsia"/>
          <w:b/>
          <w:sz w:val="28"/>
          <w:szCs w:val="28"/>
        </w:rPr>
      </w:pPr>
    </w:p>
    <w:p w:rsidR="00C63774" w:rsidRDefault="00C63774">
      <w:pPr>
        <w:pStyle w:val="1"/>
        <w:numPr>
          <w:ilvl w:val="0"/>
          <w:numId w:val="2"/>
        </w:numPr>
        <w:ind w:firstLine="284"/>
        <w:jc w:val="center"/>
        <w:rPr>
          <w:rFonts w:hint="eastAsia"/>
          <w:b/>
          <w:caps/>
          <w:sz w:val="28"/>
          <w:szCs w:val="28"/>
        </w:rPr>
      </w:pPr>
    </w:p>
    <w:p w:rsidR="00C63774" w:rsidRDefault="00C63774">
      <w:pPr>
        <w:rPr>
          <w:rFonts w:hint="eastAsia"/>
          <w:b/>
          <w:caps/>
        </w:rPr>
      </w:pPr>
    </w:p>
    <w:p w:rsidR="00C63774" w:rsidRDefault="00C63774">
      <w:pPr>
        <w:rPr>
          <w:rFonts w:hint="eastAsia"/>
          <w:b/>
          <w:caps/>
        </w:rPr>
      </w:pPr>
    </w:p>
    <w:p w:rsidR="00C63774" w:rsidRDefault="00C63774">
      <w:pPr>
        <w:rPr>
          <w:rFonts w:hint="eastAsia"/>
          <w:b/>
          <w:caps/>
        </w:rPr>
      </w:pPr>
    </w:p>
    <w:p w:rsidR="00C63774" w:rsidRDefault="00C63774">
      <w:pPr>
        <w:rPr>
          <w:rFonts w:hint="eastAsia"/>
        </w:rPr>
      </w:pPr>
    </w:p>
    <w:p w:rsidR="004D44E0" w:rsidRDefault="004D44E0">
      <w:pPr>
        <w:suppressAutoHyphens/>
        <w:ind w:firstLine="709"/>
        <w:jc w:val="center"/>
        <w:rPr>
          <w:rFonts w:ascii="Times New Roman" w:hAnsi="Times New Roman"/>
          <w:b/>
          <w:bCs/>
          <w:sz w:val="28"/>
          <w:szCs w:val="28"/>
        </w:rPr>
      </w:pPr>
    </w:p>
    <w:p w:rsidR="004C32EB" w:rsidRDefault="004C32EB">
      <w:pPr>
        <w:suppressAutoHyphens/>
        <w:ind w:firstLine="709"/>
        <w:jc w:val="center"/>
        <w:rPr>
          <w:rFonts w:ascii="Times New Roman" w:hAnsi="Times New Roman"/>
          <w:b/>
          <w:bCs/>
          <w:sz w:val="28"/>
          <w:szCs w:val="28"/>
        </w:rPr>
      </w:pPr>
    </w:p>
    <w:p w:rsidR="004C32EB" w:rsidRDefault="004C32EB">
      <w:pPr>
        <w:suppressAutoHyphens/>
        <w:ind w:firstLine="709"/>
        <w:jc w:val="center"/>
        <w:rPr>
          <w:rFonts w:ascii="Times New Roman" w:hAnsi="Times New Roman"/>
          <w:b/>
          <w:bCs/>
          <w:sz w:val="28"/>
          <w:szCs w:val="28"/>
        </w:rPr>
      </w:pPr>
    </w:p>
    <w:p w:rsidR="00C63774" w:rsidRDefault="00601515">
      <w:pPr>
        <w:suppressAutoHyphens/>
        <w:ind w:firstLine="709"/>
        <w:jc w:val="center"/>
        <w:rPr>
          <w:rFonts w:ascii="Times New Roman" w:hAnsi="Times New Roman"/>
          <w:b/>
          <w:bCs/>
          <w:sz w:val="28"/>
          <w:szCs w:val="28"/>
        </w:rPr>
      </w:pPr>
      <w:r>
        <w:rPr>
          <w:rFonts w:ascii="Times New Roman" w:hAnsi="Times New Roman"/>
          <w:b/>
          <w:bCs/>
          <w:sz w:val="28"/>
          <w:szCs w:val="28"/>
        </w:rPr>
        <w:lastRenderedPageBreak/>
        <w:t>СОДЕРЖАНИЕ</w:t>
      </w:r>
    </w:p>
    <w:p w:rsidR="00C63774" w:rsidRDefault="00C63774">
      <w:pPr>
        <w:suppressAutoHyphens/>
        <w:ind w:firstLine="709"/>
        <w:jc w:val="center"/>
        <w:rPr>
          <w:rFonts w:ascii="Times New Roman" w:hAnsi="Times New Roman"/>
          <w:b/>
          <w:bCs/>
          <w:sz w:val="28"/>
          <w:szCs w:val="28"/>
        </w:rPr>
      </w:pPr>
    </w:p>
    <w:p w:rsidR="00C63774" w:rsidRDefault="00601515">
      <w:pPr>
        <w:spacing w:line="360" w:lineRule="auto"/>
        <w:rPr>
          <w:rFonts w:hint="eastAsia"/>
        </w:rPr>
      </w:pPr>
      <w:r>
        <w:rPr>
          <w:rFonts w:ascii="Times New Roman" w:hAnsi="Times New Roman"/>
          <w:sz w:val="26"/>
          <w:szCs w:val="26"/>
        </w:rPr>
        <w:t>1. Общая характеристика  рабочей программы учебной дисциплины……..3</w:t>
      </w:r>
    </w:p>
    <w:p w:rsidR="00C63774" w:rsidRDefault="00601515">
      <w:pPr>
        <w:suppressAutoHyphens/>
        <w:spacing w:line="360" w:lineRule="auto"/>
        <w:rPr>
          <w:rFonts w:hint="eastAsia"/>
        </w:rPr>
      </w:pPr>
      <w:r>
        <w:rPr>
          <w:rFonts w:ascii="Times New Roman" w:hAnsi="Times New Roman"/>
          <w:sz w:val="26"/>
          <w:szCs w:val="26"/>
        </w:rPr>
        <w:t>2. Структура и содержание учебной дисциплины…….……………………..6</w:t>
      </w:r>
    </w:p>
    <w:p w:rsidR="00C63774" w:rsidRDefault="00601515">
      <w:pPr>
        <w:suppressAutoHyphens/>
        <w:spacing w:line="360" w:lineRule="auto"/>
        <w:rPr>
          <w:rFonts w:hint="eastAsia"/>
        </w:rPr>
      </w:pPr>
      <w:r>
        <w:rPr>
          <w:rFonts w:ascii="Times New Roman" w:hAnsi="Times New Roman"/>
          <w:sz w:val="26"/>
          <w:szCs w:val="26"/>
        </w:rPr>
        <w:t xml:space="preserve">    2.1.Объем учебной дисциплины и виды учебной работы……………......7</w:t>
      </w:r>
    </w:p>
    <w:p w:rsidR="00C63774" w:rsidRDefault="00601515">
      <w:pPr>
        <w:suppressAutoHyphens/>
        <w:spacing w:line="360" w:lineRule="auto"/>
        <w:rPr>
          <w:rFonts w:hint="eastAsia"/>
        </w:rPr>
      </w:pPr>
      <w:r>
        <w:rPr>
          <w:rFonts w:ascii="Times New Roman" w:hAnsi="Times New Roman"/>
          <w:sz w:val="26"/>
          <w:szCs w:val="26"/>
        </w:rPr>
        <w:t xml:space="preserve">    2.2.Тематический план и содержание учебной дисциплины………..…...8</w:t>
      </w:r>
    </w:p>
    <w:p w:rsidR="00C63774" w:rsidRDefault="00601515">
      <w:pPr>
        <w:suppressAutoHyphens/>
        <w:spacing w:line="360" w:lineRule="auto"/>
        <w:rPr>
          <w:rFonts w:hint="eastAsia"/>
        </w:rPr>
      </w:pPr>
      <w:r>
        <w:rPr>
          <w:rFonts w:ascii="Times New Roman" w:hAnsi="Times New Roman"/>
          <w:sz w:val="26"/>
          <w:szCs w:val="26"/>
        </w:rPr>
        <w:t>3. Условия реализации программы учебной дисциплины….………………12</w:t>
      </w:r>
    </w:p>
    <w:p w:rsidR="004C32EB" w:rsidRDefault="00601515">
      <w:pPr>
        <w:suppressAutoHyphens/>
        <w:spacing w:line="360" w:lineRule="auto"/>
        <w:rPr>
          <w:rFonts w:ascii="Times New Roman" w:hAnsi="Times New Roman"/>
          <w:sz w:val="26"/>
          <w:szCs w:val="26"/>
        </w:rPr>
      </w:pPr>
      <w:r>
        <w:rPr>
          <w:rFonts w:ascii="Times New Roman" w:hAnsi="Times New Roman"/>
          <w:sz w:val="26"/>
          <w:szCs w:val="26"/>
        </w:rPr>
        <w:t>4. Контроль и оценка результатов освоения учебной дисциплины………..14</w:t>
      </w:r>
    </w:p>
    <w:p w:rsidR="00C63774" w:rsidRDefault="004C32EB">
      <w:pPr>
        <w:suppressAutoHyphens/>
        <w:spacing w:line="360" w:lineRule="auto"/>
        <w:rPr>
          <w:rFonts w:hint="eastAsia"/>
        </w:rPr>
      </w:pPr>
      <w:r>
        <w:rPr>
          <w:rFonts w:ascii="Times New Roman" w:hAnsi="Times New Roman"/>
          <w:sz w:val="26"/>
          <w:szCs w:val="26"/>
        </w:rPr>
        <w:t>5. Приложение «Фонды оценочных средств для текущего контроля успеваемости и промежуточной аттестации по дисциплине ОГСЭ.03. Испанский язык…..16</w:t>
      </w:r>
      <w:r w:rsidR="00601515">
        <w:br w:type="page"/>
      </w:r>
    </w:p>
    <w:p w:rsidR="00C63774" w:rsidRDefault="00601515">
      <w:pPr>
        <w:pStyle w:val="2"/>
        <w:numPr>
          <w:ilvl w:val="1"/>
          <w:numId w:val="2"/>
        </w:numPr>
        <w:spacing w:before="86" w:after="6"/>
        <w:jc w:val="center"/>
        <w:rPr>
          <w:rFonts w:hint="eastAsia"/>
        </w:rPr>
      </w:pPr>
      <w:r>
        <w:rPr>
          <w:rFonts w:ascii="Times New Roman" w:hAnsi="Times New Roman"/>
          <w:sz w:val="26"/>
          <w:szCs w:val="26"/>
        </w:rPr>
        <w:lastRenderedPageBreak/>
        <w:t xml:space="preserve">1. ПАСПОРТ ПРОГРАММЫ УЧЕБНОЙ ДИСЦИПЛИНЫ </w:t>
      </w:r>
    </w:p>
    <w:p w:rsidR="00C63774" w:rsidRDefault="00601515">
      <w:pPr>
        <w:pStyle w:val="2"/>
        <w:numPr>
          <w:ilvl w:val="1"/>
          <w:numId w:val="2"/>
        </w:numPr>
        <w:spacing w:before="0" w:after="0"/>
        <w:jc w:val="center"/>
        <w:rPr>
          <w:rFonts w:hint="eastAsia"/>
        </w:rPr>
      </w:pPr>
      <w:r>
        <w:rPr>
          <w:rFonts w:ascii="Times New Roman" w:hAnsi="Times New Roman" w:cs="Times New Roman"/>
          <w:sz w:val="26"/>
          <w:szCs w:val="26"/>
        </w:rPr>
        <w:t>«Иностранный язык в профессиональной деятельности» (базовая подготовка) (испанский) (ОГСЭ. 03)</w:t>
      </w:r>
    </w:p>
    <w:p w:rsidR="00C63774" w:rsidRDefault="00C63774">
      <w:pPr>
        <w:jc w:val="both"/>
        <w:rPr>
          <w:rFonts w:ascii="Times New Roman" w:hAnsi="Times New Roman"/>
          <w:i/>
          <w:sz w:val="28"/>
          <w:szCs w:val="28"/>
        </w:rPr>
      </w:pPr>
    </w:p>
    <w:p w:rsidR="00C63774" w:rsidRDefault="00601515">
      <w:pPr>
        <w:pStyle w:val="aa"/>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jc w:val="both"/>
        <w:rPr>
          <w:rFonts w:hint="eastAsia"/>
          <w:b/>
        </w:rPr>
      </w:pPr>
      <w:r>
        <w:rPr>
          <w:b/>
        </w:rPr>
        <w:t>1.1. Область применения  рабочей программы</w:t>
      </w:r>
    </w:p>
    <w:p w:rsidR="00C63774" w:rsidRDefault="00601515">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firstLine="709"/>
        <w:jc w:val="both"/>
        <w:rPr>
          <w:rFonts w:hint="eastAsia"/>
        </w:rPr>
      </w:pPr>
      <w:r>
        <w:rPr>
          <w:sz w:val="26"/>
          <w:szCs w:val="26"/>
        </w:rPr>
        <w:t xml:space="preserve">Рабочая программа учебной </w:t>
      </w:r>
      <w:r>
        <w:rPr>
          <w:rFonts w:ascii="Times New Roman" w:hAnsi="Times New Roman" w:cs="Times New Roman"/>
        </w:rPr>
        <w:t xml:space="preserve">дисциплины  </w:t>
      </w:r>
      <w:bookmarkStart w:id="1" w:name="__DdeLink__90361_383219372"/>
      <w:r>
        <w:rPr>
          <w:rFonts w:ascii="Times New Roman" w:hAnsi="Times New Roman" w:cs="Times New Roman"/>
        </w:rPr>
        <w:t>ОГСЭ. 03 «Иностранный язык в профессиональной деятельности»</w:t>
      </w:r>
      <w:bookmarkEnd w:id="1"/>
      <w:r>
        <w:rPr>
          <w:rFonts w:ascii="Times New Roman" w:hAnsi="Times New Roman" w:cs="Times New Roman"/>
        </w:rPr>
        <w:t xml:space="preserve"> (базовая подготовка) (испанский</w:t>
      </w:r>
      <w:r>
        <w:rPr>
          <w:sz w:val="26"/>
          <w:szCs w:val="26"/>
        </w:rPr>
        <w:t xml:space="preserve">) является частью программы подготовки специалистов среднего звена в соответствии с ФГОС СПО </w:t>
      </w:r>
      <w:r>
        <w:rPr>
          <w:rFonts w:ascii="Times New Roman" w:hAnsi="Times New Roman" w:cs="Times New Roman"/>
          <w:sz w:val="26"/>
          <w:szCs w:val="26"/>
        </w:rPr>
        <w:t xml:space="preserve">по специальности </w:t>
      </w:r>
      <w:r>
        <w:rPr>
          <w:rFonts w:ascii="Times New Roman" w:hAnsi="Times New Roman" w:cs="Times New Roman"/>
          <w:color w:val="000000"/>
          <w:sz w:val="26"/>
          <w:szCs w:val="26"/>
          <w:lang w:eastAsia="ru-RU"/>
        </w:rPr>
        <w:t>54.02.0</w:t>
      </w:r>
      <w:r w:rsidR="004D44E0">
        <w:rPr>
          <w:rFonts w:ascii="Times New Roman" w:hAnsi="Times New Roman" w:cs="Times New Roman"/>
          <w:color w:val="000000"/>
          <w:sz w:val="26"/>
          <w:szCs w:val="26"/>
          <w:lang w:eastAsia="ru-RU"/>
        </w:rPr>
        <w:t>5</w:t>
      </w:r>
      <w:r>
        <w:rPr>
          <w:rFonts w:ascii="Times New Roman" w:hAnsi="Times New Roman" w:cs="Times New Roman"/>
          <w:color w:val="000000"/>
          <w:sz w:val="26"/>
          <w:szCs w:val="26"/>
          <w:lang w:eastAsia="ru-RU"/>
        </w:rPr>
        <w:t>. «</w:t>
      </w:r>
      <w:r w:rsidR="004D44E0">
        <w:rPr>
          <w:rFonts w:ascii="Times New Roman" w:hAnsi="Times New Roman" w:cs="Times New Roman"/>
          <w:color w:val="000000"/>
          <w:sz w:val="26"/>
          <w:szCs w:val="26"/>
          <w:lang w:eastAsia="ru-RU"/>
        </w:rPr>
        <w:t>Живопись</w:t>
      </w:r>
      <w:r>
        <w:rPr>
          <w:rFonts w:ascii="Times New Roman" w:hAnsi="Times New Roman" w:cs="Times New Roman"/>
          <w:color w:val="000000"/>
          <w:sz w:val="26"/>
          <w:szCs w:val="26"/>
          <w:lang w:eastAsia="ru-RU"/>
        </w:rPr>
        <w:t xml:space="preserve"> (по видам</w:t>
      </w:r>
      <w:r>
        <w:rPr>
          <w:sz w:val="26"/>
          <w:szCs w:val="26"/>
        </w:rPr>
        <w:t>)».</w:t>
      </w:r>
    </w:p>
    <w:p w:rsidR="00C63774" w:rsidRDefault="00C63774">
      <w:pPr>
        <w:pStyle w:val="af"/>
        <w:suppressAutoHyphens/>
        <w:spacing w:before="0" w:after="0"/>
        <w:jc w:val="both"/>
        <w:rPr>
          <w:rFonts w:hint="eastAsia"/>
          <w:b/>
        </w:rPr>
      </w:pPr>
    </w:p>
    <w:p w:rsidR="00C63774" w:rsidRDefault="00601515">
      <w:pPr>
        <w:pStyle w:val="af"/>
        <w:suppressAutoHyphens/>
        <w:spacing w:before="0" w:after="0"/>
        <w:jc w:val="both"/>
        <w:rPr>
          <w:rFonts w:hint="eastAsia"/>
          <w:b/>
        </w:rPr>
      </w:pPr>
      <w:r>
        <w:rPr>
          <w:b/>
        </w:rPr>
        <w:t>1.2. Место дисциплины в структуре основной профессиональной образовательной программы</w:t>
      </w:r>
    </w:p>
    <w:p w:rsidR="00C63774" w:rsidRDefault="00601515">
      <w:pPr>
        <w:pStyle w:val="a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firstLine="709"/>
        <w:jc w:val="both"/>
        <w:rPr>
          <w:rFonts w:hint="eastAsia"/>
        </w:rPr>
      </w:pPr>
      <w:r>
        <w:rPr>
          <w:rFonts w:ascii="Times New Roman" w:hAnsi="Times New Roman" w:cs="Times New Roman"/>
          <w:sz w:val="26"/>
          <w:szCs w:val="26"/>
        </w:rPr>
        <w:t>Уч</w:t>
      </w:r>
      <w:bookmarkStart w:id="2" w:name="__DdeLink__16710_6593462351"/>
      <w:r>
        <w:rPr>
          <w:rFonts w:ascii="Times New Roman" w:hAnsi="Times New Roman" w:cs="Times New Roman"/>
          <w:sz w:val="26"/>
          <w:szCs w:val="26"/>
        </w:rPr>
        <w:t>ебная дисциплина является обязательной частью общего гуманитарного и социально-экономического цикла</w:t>
      </w:r>
      <w:bookmarkEnd w:id="2"/>
      <w:r>
        <w:rPr>
          <w:sz w:val="26"/>
          <w:szCs w:val="26"/>
        </w:rPr>
        <w:t>.</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hint="eastAsia"/>
          <w:sz w:val="26"/>
          <w:szCs w:val="26"/>
        </w:rPr>
      </w:pPr>
    </w:p>
    <w:p w:rsidR="00C63774" w:rsidRDefault="00601515">
      <w:pPr>
        <w:jc w:val="both"/>
        <w:rPr>
          <w:rFonts w:ascii="Times New Roman" w:hAnsi="Times New Roman" w:cs="Times New Roman"/>
          <w:b/>
          <w:bCs/>
          <w:lang w:eastAsia="ru-RU"/>
        </w:rPr>
      </w:pPr>
      <w:r>
        <w:rPr>
          <w:rFonts w:ascii="Times New Roman" w:hAnsi="Times New Roman" w:cs="Times New Roman"/>
          <w:b/>
          <w:bCs/>
          <w:lang w:eastAsia="ru-RU"/>
        </w:rPr>
        <w:t>1.3. Цели и задачи дисциплины – требования к результатам освоения дисциплины:</w:t>
      </w:r>
    </w:p>
    <w:p w:rsidR="00C63774" w:rsidRDefault="00601515">
      <w:pPr>
        <w:ind w:firstLine="567"/>
        <w:jc w:val="both"/>
        <w:rPr>
          <w:rFonts w:hint="eastAsia"/>
        </w:rPr>
      </w:pPr>
      <w:r>
        <w:rPr>
          <w:rFonts w:ascii="Times New Roman" w:hAnsi="Times New Roman" w:cs="Times New Roman"/>
          <w:b/>
          <w:bCs/>
          <w:lang w:eastAsia="ru-RU"/>
        </w:rPr>
        <w:t>Основной целью</w:t>
      </w:r>
      <w:r>
        <w:rPr>
          <w:rFonts w:ascii="Times New Roman" w:hAnsi="Times New Roman" w:cs="Times New Roman"/>
          <w:lang w:eastAsia="ru-RU"/>
        </w:rPr>
        <w:t xml:space="preserve"> дисциплины является обучение практическому владению разговорно-бытовой речью в повседневной жизни и владению специальной лексикой в профессиональной сфере.</w:t>
      </w:r>
    </w:p>
    <w:p w:rsidR="00C63774" w:rsidRDefault="00601515">
      <w:pPr>
        <w:ind w:firstLine="567"/>
        <w:jc w:val="both"/>
        <w:rPr>
          <w:rFonts w:hint="eastAsia"/>
        </w:rPr>
      </w:pPr>
      <w:r>
        <w:rPr>
          <w:rFonts w:ascii="Times New Roman" w:hAnsi="Times New Roman" w:cs="Times New Roman"/>
          <w:b/>
          <w:bCs/>
          <w:lang w:eastAsia="ru-RU"/>
        </w:rPr>
        <w:t>Задачи дисциплины</w:t>
      </w:r>
      <w:r>
        <w:rPr>
          <w:rFonts w:ascii="Times New Roman" w:hAnsi="Times New Roman" w:cs="Times New Roman"/>
          <w:lang w:eastAsia="ru-RU"/>
        </w:rPr>
        <w:t xml:space="preserve"> включают в себя: </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совершенствование фонетики, грамматики (морфологии и синтаксиса), правил словообразования сочетания слов;</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формирование активного и пассивного словарного запаса, что составит в дальнейшем основу для изучен</w:t>
      </w:r>
      <w:r w:rsidR="004D44E0">
        <w:rPr>
          <w:rFonts w:ascii="Times New Roman" w:hAnsi="Times New Roman" w:cs="Times New Roman"/>
          <w:lang w:eastAsia="ru-RU"/>
        </w:rPr>
        <w:t>ия профессионального испанского</w:t>
      </w:r>
      <w:r>
        <w:rPr>
          <w:rFonts w:ascii="Times New Roman" w:hAnsi="Times New Roman" w:cs="Times New Roman"/>
          <w:lang w:eastAsia="ru-RU"/>
        </w:rPr>
        <w:t xml:space="preserve"> языка в сфере деятельности специалиста;</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навыков монологического и диалогического высказывания в сфере бытовой речи;</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и совершенствования навыков ознакомительного, поискового и аналитического чтения;</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навыков аудирования;</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развитие навыков письма, двустороннего перевода текстов из художественной литературы и на общебытовую тематику.</w:t>
      </w: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xml:space="preserve">В результате освоения дисциплины обучающийся должен </w:t>
      </w:r>
    </w:p>
    <w:p w:rsidR="00C63774" w:rsidRDefault="00601515">
      <w:pPr>
        <w:ind w:firstLine="567"/>
        <w:jc w:val="both"/>
        <w:rPr>
          <w:rFonts w:ascii="Times New Roman" w:hAnsi="Times New Roman" w:cs="Times New Roman"/>
          <w:b/>
          <w:bCs/>
          <w:lang w:eastAsia="ru-RU"/>
        </w:rPr>
      </w:pPr>
      <w:r>
        <w:rPr>
          <w:rFonts w:ascii="Times New Roman" w:hAnsi="Times New Roman" w:cs="Times New Roman"/>
          <w:b/>
          <w:bCs/>
          <w:lang w:eastAsia="ru-RU"/>
        </w:rPr>
        <w:t>иметь практический опыт:</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общаться (устно и письменно) на иностранном языке на профессиональные и повседневные темы;</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переводить (со словарем) иностранные тексты профессиональной направленности;</w:t>
      </w:r>
    </w:p>
    <w:p w:rsidR="00C63774" w:rsidRDefault="00601515">
      <w:pPr>
        <w:ind w:firstLine="567"/>
        <w:jc w:val="both"/>
        <w:rPr>
          <w:rFonts w:ascii="Times New Roman" w:hAnsi="Times New Roman" w:cs="Times New Roman"/>
          <w:b/>
          <w:bCs/>
          <w:lang w:eastAsia="ru-RU"/>
        </w:rPr>
      </w:pPr>
      <w:r>
        <w:rPr>
          <w:rFonts w:ascii="Times New Roman" w:hAnsi="Times New Roman" w:cs="Times New Roman"/>
          <w:b/>
          <w:bCs/>
          <w:lang w:eastAsia="ru-RU"/>
        </w:rPr>
        <w:t>уметь:</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самостоятельно совершенствовать устную и письменную речь, пополнять словарный запас.</w:t>
      </w:r>
    </w:p>
    <w:p w:rsidR="00C63774" w:rsidRDefault="00601515">
      <w:pPr>
        <w:tabs>
          <w:tab w:val="left" w:pos="0"/>
        </w:tabs>
        <w:ind w:firstLine="567"/>
        <w:jc w:val="both"/>
        <w:rPr>
          <w:rFonts w:ascii="Times New Roman" w:hAnsi="Times New Roman" w:cs="Times New Roman"/>
          <w:b/>
          <w:bCs/>
          <w:color w:val="000000"/>
          <w:lang w:eastAsia="ru-RU"/>
        </w:rPr>
      </w:pPr>
      <w:r>
        <w:rPr>
          <w:rFonts w:ascii="Times New Roman" w:hAnsi="Times New Roman" w:cs="Times New Roman"/>
          <w:b/>
          <w:bCs/>
          <w:color w:val="000000"/>
          <w:lang w:eastAsia="ru-RU"/>
        </w:rPr>
        <w:t>знать:</w:t>
      </w:r>
    </w:p>
    <w:p w:rsidR="00C63774" w:rsidRDefault="00601515">
      <w:pPr>
        <w:tabs>
          <w:tab w:val="left" w:pos="0"/>
        </w:tabs>
        <w:jc w:val="both"/>
        <w:rPr>
          <w:rFonts w:hint="eastAsia"/>
        </w:rPr>
      </w:pPr>
      <w:r>
        <w:rPr>
          <w:rFonts w:ascii="Times New Roman" w:hAnsi="Times New Roman" w:cs="Times New Roman"/>
          <w:color w:val="000000"/>
          <w:lang w:eastAsia="ru-RU"/>
        </w:rPr>
        <w:t>– лексический (1200 – 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p w:rsidR="00C63774" w:rsidRDefault="00C63774">
      <w:pPr>
        <w:rPr>
          <w:rFonts w:ascii="Times New Roman" w:hAnsi="Times New Roman" w:cs="Times New Roman"/>
          <w:b/>
          <w:bCs/>
          <w:color w:val="000000"/>
          <w:lang w:eastAsia="ru-RU"/>
        </w:rPr>
      </w:pPr>
    </w:p>
    <w:p w:rsidR="00C63774" w:rsidRDefault="00601515">
      <w:pPr>
        <w:jc w:val="center"/>
        <w:rPr>
          <w:rFonts w:ascii="Times New Roman" w:hAnsi="Times New Roman" w:cs="Times New Roman"/>
          <w:b/>
          <w:bCs/>
          <w:lang w:eastAsia="ru-RU"/>
        </w:rPr>
      </w:pPr>
      <w:r>
        <w:rPr>
          <w:rFonts w:ascii="Times New Roman" w:hAnsi="Times New Roman" w:cs="Times New Roman"/>
          <w:b/>
          <w:bCs/>
          <w:lang w:eastAsia="ru-RU"/>
        </w:rPr>
        <w:t>Аудирование</w:t>
      </w:r>
    </w:p>
    <w:p w:rsidR="00C63774" w:rsidRDefault="00601515">
      <w:pPr>
        <w:ind w:firstLine="567"/>
        <w:rPr>
          <w:rFonts w:ascii="Times New Roman" w:hAnsi="Times New Roman" w:cs="Times New Roman"/>
          <w:b/>
          <w:bCs/>
          <w:i/>
          <w:iCs/>
          <w:lang w:eastAsia="ru-RU"/>
        </w:rPr>
      </w:pPr>
      <w:r>
        <w:rPr>
          <w:rFonts w:ascii="Times New Roman" w:hAnsi="Times New Roman" w:cs="Times New Roman"/>
          <w:b/>
          <w:bCs/>
          <w:i/>
          <w:iCs/>
          <w:lang w:eastAsia="ru-RU"/>
        </w:rPr>
        <w:t>Обучающийся должен уметь:</w:t>
      </w:r>
    </w:p>
    <w:p w:rsidR="00C63774" w:rsidRDefault="00601515">
      <w:pPr>
        <w:rPr>
          <w:rFonts w:ascii="Times New Roman" w:hAnsi="Times New Roman" w:cs="Times New Roman"/>
          <w:lang w:eastAsia="ru-RU"/>
        </w:rPr>
      </w:pPr>
      <w:r>
        <w:rPr>
          <w:rFonts w:ascii="Times New Roman" w:hAnsi="Times New Roman" w:cs="Times New Roman"/>
          <w:lang w:eastAsia="ru-RU"/>
        </w:rPr>
        <w:t>- распознавать отдельные звуки в словах;</w:t>
      </w:r>
    </w:p>
    <w:p w:rsidR="00C63774" w:rsidRDefault="00601515">
      <w:pPr>
        <w:rPr>
          <w:rFonts w:ascii="Times New Roman" w:hAnsi="Times New Roman" w:cs="Times New Roman"/>
          <w:lang w:eastAsia="ru-RU"/>
        </w:rPr>
      </w:pPr>
      <w:r>
        <w:rPr>
          <w:rFonts w:ascii="Times New Roman" w:hAnsi="Times New Roman" w:cs="Times New Roman"/>
          <w:lang w:eastAsia="ru-RU"/>
        </w:rPr>
        <w:t>- выделять ключевые слова и основную идею звучащей речи;</w:t>
      </w:r>
    </w:p>
    <w:p w:rsidR="00C63774" w:rsidRDefault="00601515">
      <w:pPr>
        <w:rPr>
          <w:rFonts w:ascii="Times New Roman" w:hAnsi="Times New Roman" w:cs="Times New Roman"/>
          <w:lang w:eastAsia="ru-RU"/>
        </w:rPr>
      </w:pPr>
      <w:r>
        <w:rPr>
          <w:rFonts w:ascii="Times New Roman" w:hAnsi="Times New Roman" w:cs="Times New Roman"/>
          <w:lang w:eastAsia="ru-RU"/>
        </w:rPr>
        <w:t>- понимать смысл монологической и диалогической речи;</w:t>
      </w:r>
    </w:p>
    <w:p w:rsidR="00C63774" w:rsidRDefault="00601515">
      <w:pPr>
        <w:rPr>
          <w:rFonts w:ascii="Times New Roman" w:hAnsi="Times New Roman" w:cs="Times New Roman"/>
          <w:lang w:eastAsia="ru-RU"/>
        </w:rPr>
      </w:pPr>
      <w:r>
        <w:rPr>
          <w:rFonts w:ascii="Times New Roman" w:hAnsi="Times New Roman" w:cs="Times New Roman"/>
          <w:lang w:eastAsia="ru-RU"/>
        </w:rPr>
        <w:t>- воспринимать на слух материалы по тематике специальности средней трудности.</w:t>
      </w:r>
    </w:p>
    <w:p w:rsidR="00C63774" w:rsidRDefault="00C63774">
      <w:pPr>
        <w:rPr>
          <w:rFonts w:ascii="Times New Roman" w:hAnsi="Times New Roman" w:cs="Times New Roman"/>
          <w:lang w:eastAsia="ru-RU"/>
        </w:rPr>
      </w:pPr>
    </w:p>
    <w:p w:rsidR="00C63774" w:rsidRDefault="00601515">
      <w:pPr>
        <w:jc w:val="center"/>
        <w:rPr>
          <w:rFonts w:ascii="Times New Roman" w:hAnsi="Times New Roman" w:cs="Times New Roman"/>
          <w:b/>
          <w:bCs/>
          <w:lang w:eastAsia="ru-RU"/>
        </w:rPr>
      </w:pPr>
      <w:r>
        <w:rPr>
          <w:rFonts w:ascii="Times New Roman" w:hAnsi="Times New Roman" w:cs="Times New Roman"/>
          <w:b/>
          <w:bCs/>
          <w:lang w:eastAsia="ru-RU"/>
        </w:rPr>
        <w:lastRenderedPageBreak/>
        <w:t>Говорение</w:t>
      </w:r>
    </w:p>
    <w:p w:rsidR="00C63774" w:rsidRDefault="00601515">
      <w:pPr>
        <w:ind w:firstLine="567"/>
        <w:jc w:val="both"/>
        <w:rPr>
          <w:rFonts w:ascii="Times New Roman" w:hAnsi="Times New Roman" w:cs="Times New Roman"/>
          <w:b/>
          <w:bCs/>
          <w:i/>
          <w:iCs/>
          <w:lang w:eastAsia="ru-RU"/>
        </w:rPr>
      </w:pPr>
      <w:r>
        <w:rPr>
          <w:rFonts w:ascii="Times New Roman" w:hAnsi="Times New Roman" w:cs="Times New Roman"/>
          <w:b/>
          <w:bCs/>
          <w:i/>
          <w:iCs/>
          <w:lang w:eastAsia="ru-RU"/>
        </w:rPr>
        <w:t>Обучающийся должен уметь:</w:t>
      </w:r>
    </w:p>
    <w:p w:rsidR="00C63774" w:rsidRDefault="00601515">
      <w:pPr>
        <w:rPr>
          <w:rFonts w:hint="eastAsia"/>
        </w:rPr>
      </w:pPr>
      <w:r>
        <w:rPr>
          <w:rFonts w:ascii="Times New Roman" w:hAnsi="Times New Roman" w:cs="Times New Roman"/>
          <w:lang w:eastAsia="ru-RU"/>
        </w:rPr>
        <w:t xml:space="preserve"> - правильно артикулировать и произносить звуки;</w:t>
      </w:r>
    </w:p>
    <w:p w:rsidR="00C63774" w:rsidRDefault="00601515">
      <w:pPr>
        <w:rPr>
          <w:rFonts w:hint="eastAsia"/>
        </w:rPr>
      </w:pPr>
      <w:r>
        <w:rPr>
          <w:rFonts w:ascii="Times New Roman" w:hAnsi="Times New Roman" w:cs="Times New Roman"/>
          <w:lang w:eastAsia="ru-RU"/>
        </w:rPr>
        <w:t xml:space="preserve"> - соблюдать интонацию, ритм, темп речи, близкие к нормативным;</w:t>
      </w:r>
    </w:p>
    <w:p w:rsidR="00C63774" w:rsidRDefault="00601515">
      <w:pPr>
        <w:rPr>
          <w:rFonts w:hint="eastAsia"/>
        </w:rPr>
      </w:pPr>
      <w:r>
        <w:rPr>
          <w:rFonts w:ascii="Times New Roman" w:hAnsi="Times New Roman" w:cs="Times New Roman"/>
          <w:lang w:eastAsia="ru-RU"/>
        </w:rPr>
        <w:t xml:space="preserve"> - владеть монологической и диалогической речью;</w:t>
      </w:r>
    </w:p>
    <w:p w:rsidR="00C63774" w:rsidRDefault="00601515">
      <w:pPr>
        <w:rPr>
          <w:rFonts w:hint="eastAsia"/>
        </w:rPr>
      </w:pPr>
      <w:r>
        <w:rPr>
          <w:rFonts w:ascii="Times New Roman" w:hAnsi="Times New Roman" w:cs="Times New Roman"/>
          <w:lang w:eastAsia="ru-RU"/>
        </w:rPr>
        <w:t xml:space="preserve"> - правильно употреблять разговорные формулы (клише) в коммуникативных ситуациях;</w:t>
      </w:r>
    </w:p>
    <w:p w:rsidR="00C63774" w:rsidRDefault="00601515">
      <w:pPr>
        <w:rPr>
          <w:rFonts w:hint="eastAsia"/>
        </w:rPr>
      </w:pPr>
      <w:r>
        <w:rPr>
          <w:rFonts w:ascii="Times New Roman" w:hAnsi="Times New Roman" w:cs="Times New Roman"/>
          <w:lang w:eastAsia="ru-RU"/>
        </w:rPr>
        <w:t xml:space="preserve"> - устно задавать вопросы;</w:t>
      </w:r>
    </w:p>
    <w:p w:rsidR="00C63774" w:rsidRDefault="00601515">
      <w:pPr>
        <w:rPr>
          <w:rFonts w:hint="eastAsia"/>
        </w:rPr>
      </w:pPr>
      <w:r>
        <w:rPr>
          <w:rFonts w:ascii="Times New Roman" w:hAnsi="Times New Roman" w:cs="Times New Roman"/>
          <w:lang w:eastAsia="ru-RU"/>
        </w:rPr>
        <w:t xml:space="preserve"> - кратко и полно отвечать на вопросы;</w:t>
      </w:r>
    </w:p>
    <w:p w:rsidR="00C63774" w:rsidRDefault="00601515">
      <w:pPr>
        <w:rPr>
          <w:rFonts w:hint="eastAsia"/>
        </w:rPr>
      </w:pPr>
      <w:r>
        <w:rPr>
          <w:rFonts w:ascii="Times New Roman" w:hAnsi="Times New Roman" w:cs="Times New Roman"/>
          <w:lang w:eastAsia="ru-RU"/>
        </w:rPr>
        <w:t xml:space="preserve"> - составлять связный текст с использованием ключевых слов на бытовые и</w:t>
      </w:r>
    </w:p>
    <w:p w:rsidR="00C63774" w:rsidRDefault="00601515">
      <w:pPr>
        <w:rPr>
          <w:rFonts w:hint="eastAsia"/>
        </w:rPr>
      </w:pPr>
      <w:r>
        <w:rPr>
          <w:rFonts w:ascii="Times New Roman" w:hAnsi="Times New Roman" w:cs="Times New Roman"/>
          <w:lang w:eastAsia="ru-RU"/>
        </w:rPr>
        <w:t xml:space="preserve">   профессоинальные темы;</w:t>
      </w:r>
    </w:p>
    <w:p w:rsidR="00C63774" w:rsidRDefault="00601515">
      <w:pPr>
        <w:rPr>
          <w:rFonts w:hint="eastAsia"/>
        </w:rPr>
      </w:pPr>
      <w:r>
        <w:rPr>
          <w:rFonts w:ascii="Times New Roman" w:hAnsi="Times New Roman" w:cs="Times New Roman"/>
          <w:lang w:eastAsia="ru-RU"/>
        </w:rPr>
        <w:t xml:space="preserve"> - устно составлять сообщение на заданную тему;</w:t>
      </w:r>
    </w:p>
    <w:p w:rsidR="00C63774" w:rsidRDefault="00601515">
      <w:pPr>
        <w:rPr>
          <w:rFonts w:hint="eastAsia"/>
        </w:rPr>
      </w:pPr>
      <w:r>
        <w:rPr>
          <w:rFonts w:ascii="Times New Roman" w:hAnsi="Times New Roman" w:cs="Times New Roman"/>
          <w:lang w:eastAsia="ru-RU"/>
        </w:rPr>
        <w:t xml:space="preserve"> - кратко и подробно пересказывать прослушанный или прочитанный текст.</w:t>
      </w:r>
    </w:p>
    <w:p w:rsidR="00C63774" w:rsidRDefault="00C63774">
      <w:pPr>
        <w:rPr>
          <w:rFonts w:ascii="Times New Roman" w:hAnsi="Times New Roman" w:cs="Times New Roman"/>
          <w:lang w:eastAsia="ru-RU"/>
        </w:rPr>
      </w:pPr>
    </w:p>
    <w:p w:rsidR="00C63774" w:rsidRDefault="00601515">
      <w:pPr>
        <w:jc w:val="center"/>
        <w:rPr>
          <w:rFonts w:ascii="Times New Roman" w:hAnsi="Times New Roman" w:cs="Times New Roman"/>
          <w:b/>
          <w:bCs/>
          <w:lang w:eastAsia="ru-RU"/>
        </w:rPr>
      </w:pPr>
      <w:r>
        <w:rPr>
          <w:rFonts w:ascii="Times New Roman" w:hAnsi="Times New Roman" w:cs="Times New Roman"/>
          <w:b/>
          <w:bCs/>
          <w:lang w:eastAsia="ru-RU"/>
        </w:rPr>
        <w:t>Чтение</w:t>
      </w:r>
    </w:p>
    <w:p w:rsidR="00C63774" w:rsidRDefault="00601515">
      <w:pPr>
        <w:ind w:firstLine="567"/>
        <w:jc w:val="both"/>
        <w:rPr>
          <w:rFonts w:ascii="Times New Roman" w:hAnsi="Times New Roman" w:cs="Times New Roman"/>
          <w:b/>
          <w:bCs/>
          <w:i/>
          <w:iCs/>
          <w:lang w:eastAsia="ru-RU"/>
        </w:rPr>
      </w:pPr>
      <w:r>
        <w:rPr>
          <w:rFonts w:ascii="Times New Roman" w:hAnsi="Times New Roman" w:cs="Times New Roman"/>
          <w:b/>
          <w:bCs/>
          <w:i/>
          <w:iCs/>
          <w:lang w:eastAsia="ru-RU"/>
        </w:rPr>
        <w:t>Обучающийся должен уметь:</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читать новые тексты общекультурного, общенаучного характера и тексты по специальности;</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определять содержание текста, по знакомым словам, интернациональным словам, географическим названиям и т.п.;</w:t>
      </w:r>
    </w:p>
    <w:p w:rsidR="00C63774" w:rsidRDefault="00601515">
      <w:pPr>
        <w:jc w:val="both"/>
        <w:rPr>
          <w:rFonts w:ascii="Times New Roman" w:hAnsi="Times New Roman" w:cs="Times New Roman"/>
          <w:lang w:eastAsia="ru-RU"/>
        </w:rPr>
      </w:pPr>
      <w:r>
        <w:rPr>
          <w:rFonts w:ascii="Times New Roman" w:hAnsi="Times New Roman" w:cs="Times New Roman"/>
          <w:lang w:eastAsia="ru-RU"/>
        </w:rPr>
        <w:t>- распознавать значения слов по контексту;</w:t>
      </w:r>
    </w:p>
    <w:p w:rsidR="00C63774" w:rsidRDefault="00601515">
      <w:pPr>
        <w:jc w:val="both"/>
        <w:rPr>
          <w:rFonts w:hint="eastAsia"/>
        </w:rPr>
      </w:pPr>
      <w:r>
        <w:rPr>
          <w:rFonts w:ascii="Times New Roman" w:hAnsi="Times New Roman" w:cs="Times New Roman"/>
          <w:color w:val="000000"/>
          <w:lang w:eastAsia="ru-RU"/>
        </w:rPr>
        <w:t>- выделять главную и второстепенную информацию;</w:t>
      </w:r>
    </w:p>
    <w:p w:rsidR="00C63774" w:rsidRDefault="00601515">
      <w:pPr>
        <w:jc w:val="both"/>
        <w:rPr>
          <w:rFonts w:hint="eastAsia"/>
        </w:rPr>
      </w:pPr>
      <w:r>
        <w:rPr>
          <w:rFonts w:ascii="Times New Roman" w:hAnsi="Times New Roman" w:cs="Times New Roman"/>
          <w:color w:val="000000"/>
          <w:lang w:eastAsia="ru-RU"/>
        </w:rPr>
        <w:t>- переводить со словарем бытовой, литературный и специальный текст с испанского на русский и с русского на испанский язык;</w:t>
      </w:r>
    </w:p>
    <w:p w:rsidR="00C63774" w:rsidRDefault="00601515">
      <w:pPr>
        <w:jc w:val="both"/>
        <w:rPr>
          <w:rFonts w:hint="eastAsia"/>
        </w:rPr>
      </w:pPr>
      <w:r>
        <w:rPr>
          <w:rFonts w:ascii="Times New Roman" w:hAnsi="Times New Roman" w:cs="Times New Roman"/>
          <w:color w:val="000000"/>
          <w:lang w:eastAsia="ru-RU"/>
        </w:rPr>
        <w:t>- пользоваться общими и отраслевыми словарями и справочниками на испанском языке.</w:t>
      </w:r>
    </w:p>
    <w:p w:rsidR="00C63774" w:rsidRDefault="00C63774">
      <w:pPr>
        <w:ind w:firstLine="567"/>
        <w:jc w:val="both"/>
        <w:rPr>
          <w:rFonts w:ascii="Times New Roman" w:hAnsi="Times New Roman" w:cs="Times New Roman"/>
          <w:color w:val="000000"/>
        </w:rPr>
      </w:pPr>
    </w:p>
    <w:p w:rsidR="00C63774" w:rsidRDefault="00601515">
      <w:pPr>
        <w:ind w:firstLine="567"/>
        <w:jc w:val="both"/>
        <w:rPr>
          <w:rFonts w:ascii="Times New Roman" w:hAnsi="Times New Roman" w:cs="Times New Roman"/>
          <w:color w:val="000000"/>
        </w:rPr>
      </w:pPr>
      <w:r>
        <w:rPr>
          <w:rFonts w:ascii="Times New Roman" w:hAnsi="Times New Roman" w:cs="Times New Roman"/>
          <w:b/>
          <w:bCs/>
          <w:color w:val="000000"/>
        </w:rPr>
        <w:t>Рабочая программа направлена на овладение соответствующими общими и профессиональными компетенциями</w:t>
      </w:r>
      <w:r>
        <w:rPr>
          <w:rFonts w:ascii="Times New Roman" w:hAnsi="Times New Roman" w:cs="Times New Roman"/>
          <w:b/>
          <w:bCs/>
          <w:color w:val="000000"/>
          <w:sz w:val="28"/>
          <w:szCs w:val="28"/>
        </w:rPr>
        <w:t>:</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OK 1. Понимать сущность и социальную значимость своей будущей профессии, проявлять к ней устойчивый интерес.</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3. Решать проблемы, оценивать риски и принимать решения в нестандартных ситуациях.</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 xml:space="preserve">ОК 4. Осуществлять поиск, анализ и оценку информации, необходимой для постановки и решения профессиональных задач, профессионального и </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личностного развития.</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5. Использовать информационно-коммуникационные технологии для совершенствования профессиональной деятельности.</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6. Работать в коллективе, обеспечивать его сплочение, эффективно общаться с коллегами, руководством, потребителями.</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7. Ставить цели, мотивировать деятельность подчиненных, организовывать и контролировать их работу с принятием на себя ответственности за</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результат выполнения заданий.</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9. Ориентироваться в условиях частой смены технологий в профессиональной деятельности.</w:t>
      </w:r>
    </w:p>
    <w:p w:rsidR="00C63774" w:rsidRPr="00240CCC"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ОК 10.Использовать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rsidR="00C63774" w:rsidRDefault="00601515" w:rsidP="00240CCC">
      <w:pPr>
        <w:shd w:val="clear" w:color="auto" w:fill="FFFFFF"/>
        <w:jc w:val="both"/>
        <w:rPr>
          <w:rFonts w:ascii="Times New Roman" w:hAnsi="Times New Roman" w:cs="Times New Roman"/>
          <w:lang w:eastAsia="ru-RU"/>
        </w:rPr>
      </w:pPr>
      <w:r w:rsidRPr="00240CCC">
        <w:rPr>
          <w:rFonts w:ascii="Times New Roman" w:hAnsi="Times New Roman" w:cs="Times New Roman"/>
          <w:lang w:eastAsia="ru-RU"/>
        </w:rPr>
        <w:t>OK 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r w:rsidR="00240CCC">
        <w:rPr>
          <w:rFonts w:ascii="Times New Roman" w:hAnsi="Times New Roman" w:cs="Times New Roman"/>
          <w:lang w:eastAsia="ru-RU"/>
        </w:rPr>
        <w:t>.</w:t>
      </w:r>
    </w:p>
    <w:p w:rsidR="00BD2AD4" w:rsidRPr="00240CCC" w:rsidRDefault="004D44E0" w:rsidP="00BD2AD4">
      <w:pPr>
        <w:keepLines/>
        <w:widowControl w:val="0"/>
        <w:tabs>
          <w:tab w:val="left" w:pos="1042"/>
        </w:tabs>
        <w:spacing w:before="480" w:after="200" w:line="276" w:lineRule="auto"/>
        <w:jc w:val="both"/>
        <w:outlineLvl w:val="0"/>
        <w:rPr>
          <w:rFonts w:ascii="Times New Roman" w:eastAsia="Times New Roman" w:hAnsi="Times New Roman" w:cs="Times New Roman"/>
          <w:b/>
          <w:bCs/>
          <w:color w:val="1A1A1A" w:themeColor="background1" w:themeShade="1A"/>
          <w:lang w:eastAsia="en-US" w:bidi="ar-SA"/>
        </w:rPr>
      </w:pPr>
      <w:r>
        <w:rPr>
          <w:rFonts w:ascii="Times New Roman" w:eastAsia="Times New Roman" w:hAnsi="Times New Roman" w:cs="Times New Roman"/>
          <w:b/>
          <w:bCs/>
          <w:color w:val="1A1A1A" w:themeColor="background1" w:themeShade="1A"/>
          <w:lang w:eastAsia="en-US" w:bidi="ar-SA"/>
        </w:rPr>
        <w:lastRenderedPageBreak/>
        <w:t xml:space="preserve">1.4 </w:t>
      </w:r>
      <w:r w:rsidR="00BD2AD4" w:rsidRPr="00240CCC">
        <w:rPr>
          <w:rFonts w:ascii="Times New Roman" w:eastAsia="Times New Roman" w:hAnsi="Times New Roman" w:cs="Times New Roman"/>
          <w:b/>
          <w:bCs/>
          <w:color w:val="1A1A1A" w:themeColor="background1" w:themeShade="1A"/>
          <w:lang w:eastAsia="en-US" w:bidi="ar-SA"/>
        </w:rPr>
        <w:t>Реализация</w:t>
      </w:r>
      <w:r w:rsidR="00BD2AD4" w:rsidRPr="00240CCC">
        <w:rPr>
          <w:rFonts w:ascii="Times New Roman" w:eastAsia="Times New Roman" w:hAnsi="Times New Roman" w:cs="Times New Roman"/>
          <w:b/>
          <w:bCs/>
          <w:color w:val="1A1A1A" w:themeColor="background1" w:themeShade="1A"/>
          <w:spacing w:val="-7"/>
          <w:lang w:eastAsia="en-US" w:bidi="ar-SA"/>
        </w:rPr>
        <w:t xml:space="preserve"> </w:t>
      </w:r>
      <w:r w:rsidR="00BD2AD4" w:rsidRPr="00240CCC">
        <w:rPr>
          <w:rFonts w:ascii="Times New Roman" w:eastAsia="Times New Roman" w:hAnsi="Times New Roman" w:cs="Times New Roman"/>
          <w:b/>
          <w:bCs/>
          <w:color w:val="1A1A1A" w:themeColor="background1" w:themeShade="1A"/>
          <w:lang w:eastAsia="en-US" w:bidi="ar-SA"/>
        </w:rPr>
        <w:t>воспитательных</w:t>
      </w:r>
      <w:r w:rsidR="00BD2AD4" w:rsidRPr="00240CCC">
        <w:rPr>
          <w:rFonts w:ascii="Times New Roman" w:eastAsia="Times New Roman" w:hAnsi="Times New Roman" w:cs="Times New Roman"/>
          <w:b/>
          <w:bCs/>
          <w:color w:val="1A1A1A" w:themeColor="background1" w:themeShade="1A"/>
          <w:spacing w:val="-5"/>
          <w:lang w:eastAsia="en-US" w:bidi="ar-SA"/>
        </w:rPr>
        <w:t xml:space="preserve"> </w:t>
      </w:r>
      <w:r w:rsidR="00BD2AD4" w:rsidRPr="00240CCC">
        <w:rPr>
          <w:rFonts w:ascii="Times New Roman" w:eastAsia="Times New Roman" w:hAnsi="Times New Roman" w:cs="Times New Roman"/>
          <w:b/>
          <w:bCs/>
          <w:color w:val="1A1A1A" w:themeColor="background1" w:themeShade="1A"/>
          <w:lang w:eastAsia="en-US" w:bidi="ar-SA"/>
        </w:rPr>
        <w:t>аспектов</w:t>
      </w:r>
      <w:r w:rsidR="00BD2AD4" w:rsidRPr="00240CCC">
        <w:rPr>
          <w:rFonts w:ascii="Times New Roman" w:eastAsia="Times New Roman" w:hAnsi="Times New Roman" w:cs="Times New Roman"/>
          <w:b/>
          <w:bCs/>
          <w:color w:val="1A1A1A" w:themeColor="background1" w:themeShade="1A"/>
          <w:spacing w:val="-5"/>
          <w:lang w:eastAsia="en-US" w:bidi="ar-SA"/>
        </w:rPr>
        <w:t xml:space="preserve"> </w:t>
      </w:r>
      <w:r w:rsidR="00BD2AD4" w:rsidRPr="00240CCC">
        <w:rPr>
          <w:rFonts w:ascii="Times New Roman" w:eastAsia="Times New Roman" w:hAnsi="Times New Roman" w:cs="Times New Roman"/>
          <w:b/>
          <w:bCs/>
          <w:color w:val="1A1A1A" w:themeColor="background1" w:themeShade="1A"/>
          <w:lang w:eastAsia="en-US" w:bidi="ar-SA"/>
        </w:rPr>
        <w:t>в</w:t>
      </w:r>
      <w:r w:rsidR="00BD2AD4" w:rsidRPr="00240CCC">
        <w:rPr>
          <w:rFonts w:ascii="Times New Roman" w:eastAsia="Times New Roman" w:hAnsi="Times New Roman" w:cs="Times New Roman"/>
          <w:b/>
          <w:bCs/>
          <w:color w:val="1A1A1A" w:themeColor="background1" w:themeShade="1A"/>
          <w:spacing w:val="-5"/>
          <w:lang w:eastAsia="en-US" w:bidi="ar-SA"/>
        </w:rPr>
        <w:t xml:space="preserve"> </w:t>
      </w:r>
      <w:r w:rsidR="00BD2AD4" w:rsidRPr="00240CCC">
        <w:rPr>
          <w:rFonts w:ascii="Times New Roman" w:eastAsia="Times New Roman" w:hAnsi="Times New Roman" w:cs="Times New Roman"/>
          <w:b/>
          <w:bCs/>
          <w:color w:val="1A1A1A" w:themeColor="background1" w:themeShade="1A"/>
          <w:lang w:eastAsia="en-US" w:bidi="ar-SA"/>
        </w:rPr>
        <w:t>процессе</w:t>
      </w:r>
      <w:r w:rsidR="00BD2AD4" w:rsidRPr="00240CCC">
        <w:rPr>
          <w:rFonts w:ascii="Times New Roman" w:eastAsia="Times New Roman" w:hAnsi="Times New Roman" w:cs="Times New Roman"/>
          <w:b/>
          <w:bCs/>
          <w:color w:val="1A1A1A" w:themeColor="background1" w:themeShade="1A"/>
          <w:spacing w:val="-6"/>
          <w:lang w:eastAsia="en-US" w:bidi="ar-SA"/>
        </w:rPr>
        <w:t xml:space="preserve"> </w:t>
      </w:r>
      <w:r w:rsidR="00BD2AD4" w:rsidRPr="00240CCC">
        <w:rPr>
          <w:rFonts w:ascii="Times New Roman" w:eastAsia="Times New Roman" w:hAnsi="Times New Roman" w:cs="Times New Roman"/>
          <w:b/>
          <w:bCs/>
          <w:color w:val="1A1A1A" w:themeColor="background1" w:themeShade="1A"/>
          <w:lang w:eastAsia="en-US" w:bidi="ar-SA"/>
        </w:rPr>
        <w:t>учебных</w:t>
      </w:r>
      <w:r w:rsidR="00BD2AD4" w:rsidRPr="00240CCC">
        <w:rPr>
          <w:rFonts w:ascii="Times New Roman" w:eastAsia="Times New Roman" w:hAnsi="Times New Roman" w:cs="Times New Roman"/>
          <w:b/>
          <w:bCs/>
          <w:color w:val="1A1A1A" w:themeColor="background1" w:themeShade="1A"/>
          <w:spacing w:val="-4"/>
          <w:lang w:eastAsia="en-US" w:bidi="ar-SA"/>
        </w:rPr>
        <w:t xml:space="preserve"> </w:t>
      </w:r>
      <w:r w:rsidR="00BD2AD4" w:rsidRPr="00240CCC">
        <w:rPr>
          <w:rFonts w:ascii="Times New Roman" w:eastAsia="Times New Roman" w:hAnsi="Times New Roman" w:cs="Times New Roman"/>
          <w:b/>
          <w:bCs/>
          <w:color w:val="1A1A1A" w:themeColor="background1" w:themeShade="1A"/>
          <w:spacing w:val="-2"/>
          <w:lang w:eastAsia="en-US" w:bidi="ar-SA"/>
        </w:rPr>
        <w:t>занятий</w:t>
      </w:r>
    </w:p>
    <w:p w:rsidR="00BD2AD4" w:rsidRPr="00240CCC" w:rsidRDefault="00BD2AD4" w:rsidP="00BD2AD4">
      <w:pPr>
        <w:tabs>
          <w:tab w:val="left" w:pos="284"/>
          <w:tab w:val="left" w:pos="10206"/>
        </w:tabs>
        <w:spacing w:line="276" w:lineRule="auto"/>
        <w:ind w:left="-142"/>
        <w:jc w:val="both"/>
        <w:rPr>
          <w:rFonts w:ascii="Times New Roman" w:eastAsia="Times New Roman" w:hAnsi="Times New Roman" w:cs="Times New Roman"/>
          <w:color w:val="1A1A1A" w:themeColor="background1" w:themeShade="1A"/>
          <w:spacing w:val="-2"/>
          <w:lang w:eastAsia="en-US" w:bidi="ar-SA"/>
        </w:rPr>
      </w:pPr>
      <w:r w:rsidRPr="00240CCC">
        <w:rPr>
          <w:rFonts w:ascii="Times New Roman" w:eastAsia="Times New Roman" w:hAnsi="Times New Roman" w:cs="Times New Roman"/>
          <w:color w:val="1A1A1A" w:themeColor="background1" w:themeShade="1A"/>
          <w:lang w:eastAsia="en-US" w:bidi="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240CCC">
        <w:rPr>
          <w:rFonts w:ascii="Times New Roman" w:eastAsia="Times New Roman" w:hAnsi="Times New Roman" w:cs="Times New Roman"/>
          <w:color w:val="1A1A1A" w:themeColor="background1" w:themeShade="1A"/>
          <w:spacing w:val="-2"/>
          <w:lang w:eastAsia="en-US" w:bidi="ar-SA"/>
        </w:rPr>
        <w:t>включающих:</w:t>
      </w:r>
    </w:p>
    <w:p w:rsidR="00BD2AD4" w:rsidRPr="00240CCC" w:rsidRDefault="00BD2AD4" w:rsidP="00BD2AD4">
      <w:pPr>
        <w:widowControl w:val="0"/>
        <w:numPr>
          <w:ilvl w:val="0"/>
          <w:numId w:val="6"/>
        </w:numPr>
        <w:tabs>
          <w:tab w:val="left" w:pos="284"/>
          <w:tab w:val="left" w:pos="1276"/>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демонстрацию интереса к будущей профессии;</w:t>
      </w:r>
    </w:p>
    <w:p w:rsidR="00BD2AD4" w:rsidRPr="00240CCC" w:rsidRDefault="00BD2AD4" w:rsidP="00BD2AD4">
      <w:pPr>
        <w:widowControl w:val="0"/>
        <w:numPr>
          <w:ilvl w:val="0"/>
          <w:numId w:val="8"/>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оценку собственного продвижения, личностного развития;</w:t>
      </w:r>
    </w:p>
    <w:p w:rsidR="00BD2AD4" w:rsidRPr="00240CCC" w:rsidRDefault="00BD2AD4" w:rsidP="00BD2AD4">
      <w:pPr>
        <w:widowControl w:val="0"/>
        <w:numPr>
          <w:ilvl w:val="0"/>
          <w:numId w:val="8"/>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BD2AD4" w:rsidRPr="00240CCC" w:rsidRDefault="00BD2AD4" w:rsidP="00BD2AD4">
      <w:pPr>
        <w:widowControl w:val="0"/>
        <w:numPr>
          <w:ilvl w:val="0"/>
          <w:numId w:val="8"/>
        </w:numPr>
        <w:tabs>
          <w:tab w:val="left" w:pos="284"/>
          <w:tab w:val="left" w:pos="1276"/>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ответственность за результат учебной деятельности и подготовки к профессиональной деятельности;</w:t>
      </w:r>
    </w:p>
    <w:p w:rsidR="00BD2AD4" w:rsidRPr="00240CCC" w:rsidRDefault="00BD2AD4" w:rsidP="00BD2AD4">
      <w:pPr>
        <w:widowControl w:val="0"/>
        <w:numPr>
          <w:ilvl w:val="0"/>
          <w:numId w:val="9"/>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проявление высокопрофессиональной трудовой активности;</w:t>
      </w:r>
    </w:p>
    <w:p w:rsidR="00BD2AD4" w:rsidRPr="00240CCC" w:rsidRDefault="00BD2AD4" w:rsidP="00BD2AD4">
      <w:pPr>
        <w:widowControl w:val="0"/>
        <w:numPr>
          <w:ilvl w:val="0"/>
          <w:numId w:val="9"/>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участие в исследовательской и проектной работе;</w:t>
      </w:r>
    </w:p>
    <w:p w:rsidR="00BD2AD4" w:rsidRPr="00240CCC" w:rsidRDefault="00BD2AD4" w:rsidP="00BD2AD4">
      <w:pPr>
        <w:widowControl w:val="0"/>
        <w:numPr>
          <w:ilvl w:val="0"/>
          <w:numId w:val="9"/>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участие в конкурсах профессионального мастерства, олимпиадах по профессии, викторинах, в предметных неделях;</w:t>
      </w:r>
    </w:p>
    <w:p w:rsidR="00BD2AD4" w:rsidRPr="00240CCC" w:rsidRDefault="00BD2AD4" w:rsidP="00BD2AD4">
      <w:pPr>
        <w:widowControl w:val="0"/>
        <w:numPr>
          <w:ilvl w:val="0"/>
          <w:numId w:val="10"/>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соблюдение этических норм общения при взаимодействии с обучающимися, преподавателями, мастерами и руководителями практики;</w:t>
      </w:r>
    </w:p>
    <w:p w:rsidR="00BD2AD4" w:rsidRPr="00240CCC" w:rsidRDefault="00BD2AD4" w:rsidP="00BD2AD4">
      <w:pPr>
        <w:widowControl w:val="0"/>
        <w:numPr>
          <w:ilvl w:val="0"/>
          <w:numId w:val="11"/>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конструктивное взаимодействие в учебном коллективе;</w:t>
      </w:r>
    </w:p>
    <w:p w:rsidR="00BD2AD4" w:rsidRPr="00240CCC" w:rsidRDefault="00BD2AD4" w:rsidP="00BD2AD4">
      <w:pPr>
        <w:widowControl w:val="0"/>
        <w:numPr>
          <w:ilvl w:val="0"/>
          <w:numId w:val="12"/>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демонстрация навыков межличностного делового общения, социального имиджа;</w:t>
      </w:r>
    </w:p>
    <w:p w:rsidR="00BD2AD4" w:rsidRPr="00240CCC" w:rsidRDefault="00BD2AD4" w:rsidP="00BD2AD4">
      <w:pPr>
        <w:widowControl w:val="0"/>
        <w:numPr>
          <w:ilvl w:val="0"/>
          <w:numId w:val="12"/>
        </w:numPr>
        <w:tabs>
          <w:tab w:val="left" w:pos="284"/>
          <w:tab w:val="left" w:pos="851"/>
          <w:tab w:val="left" w:pos="1134"/>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D2AD4" w:rsidRPr="00240CCC" w:rsidRDefault="00BD2AD4" w:rsidP="00BD2AD4">
      <w:pPr>
        <w:widowControl w:val="0"/>
        <w:numPr>
          <w:ilvl w:val="0"/>
          <w:numId w:val="12"/>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сформированность гражданской позиции; участие в волонтерском движении;  </w:t>
      </w:r>
    </w:p>
    <w:p w:rsidR="00BD2AD4" w:rsidRPr="00240CCC" w:rsidRDefault="00BD2AD4" w:rsidP="00BD2AD4">
      <w:pPr>
        <w:widowControl w:val="0"/>
        <w:numPr>
          <w:ilvl w:val="0"/>
          <w:numId w:val="12"/>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мировоззренческих установок на готовность молодых людей к работе на благо Отечества;</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правовой активности и навыков правомерного поведения, уважения к Закону;</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отсутствие фактов проявления идеологии терроризма и экстремизма среди обучающихся;</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отсутствие социальных конфликтов среди обучающихся, основанных на межнациональной, межрелигиозной почве;</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добровольческие инициативы по поддержки инвалидов и престарелых граждан;</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экологической культуры, бережного отношения к родной земле, природным богатствам России и мира;</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демонстрацию умений и навыков разумного природопользования, нетерпимого отношения к действиям, приносящим вред экологии;</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демонстрацию навыков здорового образа жизни и высокий уровень культуры здоровья обучающихся;</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участие в конкурсах профессионального мастерства разного уровня и в командных проектах; </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формирование мотивации на получение профильного высшего образования по выбранной </w:t>
      </w:r>
      <w:r w:rsidRPr="00240CCC">
        <w:rPr>
          <w:rFonts w:ascii="Times New Roman" w:eastAsia="Droid Sans Fallback" w:hAnsi="Times New Roman" w:cs="Times New Roman"/>
          <w:color w:val="1A1A1A" w:themeColor="background1" w:themeShade="1A"/>
          <w:lang w:eastAsia="ru-RU" w:bidi="ar-SA"/>
        </w:rPr>
        <w:lastRenderedPageBreak/>
        <w:t>специальности;</w:t>
      </w:r>
    </w:p>
    <w:p w:rsidR="00BD2AD4" w:rsidRPr="00240CCC" w:rsidRDefault="00BD2AD4" w:rsidP="00BD2AD4">
      <w:pPr>
        <w:widowControl w:val="0"/>
        <w:numPr>
          <w:ilvl w:val="0"/>
          <w:numId w:val="13"/>
        </w:numPr>
        <w:tabs>
          <w:tab w:val="left" w:pos="284"/>
          <w:tab w:val="left" w:pos="1134"/>
          <w:tab w:val="left" w:pos="10206"/>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BD2AD4" w:rsidRPr="00240CCC" w:rsidRDefault="00BD2AD4" w:rsidP="00BD2AD4">
      <w:pPr>
        <w:widowControl w:val="0"/>
        <w:numPr>
          <w:ilvl w:val="0"/>
          <w:numId w:val="13"/>
        </w:numPr>
        <w:tabs>
          <w:tab w:val="left" w:pos="284"/>
          <w:tab w:val="left" w:pos="851"/>
          <w:tab w:val="left" w:pos="1134"/>
        </w:tabs>
        <w:autoSpaceDE w:val="0"/>
        <w:autoSpaceDN w:val="0"/>
        <w:spacing w:line="276" w:lineRule="auto"/>
        <w:ind w:left="-142" w:firstLine="0"/>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развитие эстетического восприятия, способности воспринимать прекрасное в окружающей природе, в искусстве.</w:t>
      </w: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color w:val="1A1A1A" w:themeColor="background1" w:themeShade="1A"/>
          <w:lang w:eastAsia="en-US" w:bidi="ar-SA"/>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40CCC">
        <w:rPr>
          <w:rFonts w:ascii="Times New Roman" w:eastAsia="Times New Roman" w:hAnsi="Times New Roman" w:cs="Times New Roman"/>
          <w:color w:val="1A1A1A" w:themeColor="background1" w:themeShade="1A"/>
          <w:spacing w:val="40"/>
          <w:lang w:eastAsia="en-US" w:bidi="ar-SA"/>
        </w:rPr>
        <w:t xml:space="preserve"> </w:t>
      </w:r>
      <w:r w:rsidRPr="00240CCC">
        <w:rPr>
          <w:rFonts w:ascii="Times New Roman" w:eastAsia="Times New Roman" w:hAnsi="Times New Roman" w:cs="Times New Roman"/>
          <w:color w:val="1A1A1A" w:themeColor="background1" w:themeShade="1A"/>
          <w:lang w:eastAsia="en-US" w:bidi="ar-SA"/>
        </w:rPr>
        <w:t>для обсуждения.</w:t>
      </w: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b/>
          <w:color w:val="1A1A1A" w:themeColor="background1" w:themeShade="1A"/>
          <w:lang w:eastAsia="en-US" w:bidi="ar-SA"/>
        </w:rPr>
        <w:t>1.5.Использование</w:t>
      </w:r>
      <w:r w:rsidRPr="00240CCC">
        <w:rPr>
          <w:rFonts w:ascii="Times New Roman" w:eastAsia="Times New Roman" w:hAnsi="Times New Roman" w:cs="Times New Roman"/>
          <w:b/>
          <w:color w:val="1A1A1A" w:themeColor="background1" w:themeShade="1A"/>
          <w:spacing w:val="-10"/>
          <w:lang w:eastAsia="en-US" w:bidi="ar-SA"/>
        </w:rPr>
        <w:t xml:space="preserve"> </w:t>
      </w:r>
      <w:r w:rsidRPr="00240CCC">
        <w:rPr>
          <w:rFonts w:ascii="Times New Roman" w:eastAsia="Times New Roman" w:hAnsi="Times New Roman" w:cs="Times New Roman"/>
          <w:b/>
          <w:color w:val="1A1A1A" w:themeColor="background1" w:themeShade="1A"/>
          <w:lang w:eastAsia="en-US" w:bidi="ar-SA"/>
        </w:rPr>
        <w:t>активных</w:t>
      </w:r>
      <w:r w:rsidRPr="00240CCC">
        <w:rPr>
          <w:rFonts w:ascii="Times New Roman" w:eastAsia="Times New Roman" w:hAnsi="Times New Roman" w:cs="Times New Roman"/>
          <w:b/>
          <w:color w:val="1A1A1A" w:themeColor="background1" w:themeShade="1A"/>
          <w:spacing w:val="-7"/>
          <w:lang w:eastAsia="en-US" w:bidi="ar-SA"/>
        </w:rPr>
        <w:t xml:space="preserve"> </w:t>
      </w:r>
      <w:r w:rsidRPr="00240CCC">
        <w:rPr>
          <w:rFonts w:ascii="Times New Roman" w:eastAsia="Times New Roman" w:hAnsi="Times New Roman" w:cs="Times New Roman"/>
          <w:b/>
          <w:color w:val="1A1A1A" w:themeColor="background1" w:themeShade="1A"/>
          <w:lang w:eastAsia="en-US" w:bidi="ar-SA"/>
        </w:rPr>
        <w:t>и</w:t>
      </w:r>
      <w:r w:rsidRPr="00240CCC">
        <w:rPr>
          <w:rFonts w:ascii="Times New Roman" w:eastAsia="Times New Roman" w:hAnsi="Times New Roman" w:cs="Times New Roman"/>
          <w:b/>
          <w:color w:val="1A1A1A" w:themeColor="background1" w:themeShade="1A"/>
          <w:spacing w:val="-6"/>
          <w:lang w:eastAsia="en-US" w:bidi="ar-SA"/>
        </w:rPr>
        <w:t xml:space="preserve"> </w:t>
      </w:r>
      <w:r w:rsidRPr="00240CCC">
        <w:rPr>
          <w:rFonts w:ascii="Times New Roman" w:eastAsia="Times New Roman" w:hAnsi="Times New Roman" w:cs="Times New Roman"/>
          <w:b/>
          <w:color w:val="1A1A1A" w:themeColor="background1" w:themeShade="1A"/>
          <w:lang w:eastAsia="en-US" w:bidi="ar-SA"/>
        </w:rPr>
        <w:t>интерактивных</w:t>
      </w:r>
      <w:r w:rsidRPr="00240CCC">
        <w:rPr>
          <w:rFonts w:ascii="Times New Roman" w:eastAsia="Times New Roman" w:hAnsi="Times New Roman" w:cs="Times New Roman"/>
          <w:b/>
          <w:color w:val="1A1A1A" w:themeColor="background1" w:themeShade="1A"/>
          <w:spacing w:val="-7"/>
          <w:lang w:eastAsia="en-US" w:bidi="ar-SA"/>
        </w:rPr>
        <w:t xml:space="preserve"> </w:t>
      </w:r>
      <w:r w:rsidRPr="00240CCC">
        <w:rPr>
          <w:rFonts w:ascii="Times New Roman" w:eastAsia="Times New Roman" w:hAnsi="Times New Roman" w:cs="Times New Roman"/>
          <w:b/>
          <w:color w:val="1A1A1A" w:themeColor="background1" w:themeShade="1A"/>
          <w:lang w:eastAsia="en-US" w:bidi="ar-SA"/>
        </w:rPr>
        <w:t>форм</w:t>
      </w:r>
      <w:r w:rsidRPr="00240CCC">
        <w:rPr>
          <w:rFonts w:ascii="Times New Roman" w:eastAsia="Times New Roman" w:hAnsi="Times New Roman" w:cs="Times New Roman"/>
          <w:b/>
          <w:color w:val="1A1A1A" w:themeColor="background1" w:themeShade="1A"/>
          <w:spacing w:val="-7"/>
          <w:lang w:eastAsia="en-US" w:bidi="ar-SA"/>
        </w:rPr>
        <w:t xml:space="preserve"> </w:t>
      </w:r>
      <w:r w:rsidRPr="00240CCC">
        <w:rPr>
          <w:rFonts w:ascii="Times New Roman" w:eastAsia="Times New Roman" w:hAnsi="Times New Roman" w:cs="Times New Roman"/>
          <w:b/>
          <w:color w:val="1A1A1A" w:themeColor="background1" w:themeShade="1A"/>
          <w:lang w:eastAsia="en-US" w:bidi="ar-SA"/>
        </w:rPr>
        <w:t>проведения</w:t>
      </w:r>
      <w:r w:rsidRPr="00240CCC">
        <w:rPr>
          <w:rFonts w:ascii="Times New Roman" w:eastAsia="Times New Roman" w:hAnsi="Times New Roman" w:cs="Times New Roman"/>
          <w:b/>
          <w:color w:val="1A1A1A" w:themeColor="background1" w:themeShade="1A"/>
          <w:spacing w:val="-9"/>
          <w:lang w:eastAsia="en-US" w:bidi="ar-SA"/>
        </w:rPr>
        <w:t xml:space="preserve"> </w:t>
      </w:r>
      <w:r w:rsidRPr="00240CCC">
        <w:rPr>
          <w:rFonts w:ascii="Times New Roman" w:eastAsia="Times New Roman" w:hAnsi="Times New Roman" w:cs="Times New Roman"/>
          <w:b/>
          <w:color w:val="1A1A1A" w:themeColor="background1" w:themeShade="1A"/>
          <w:spacing w:val="-2"/>
          <w:lang w:eastAsia="en-US" w:bidi="ar-SA"/>
        </w:rPr>
        <w:t>занятий</w:t>
      </w:r>
    </w:p>
    <w:p w:rsidR="00BD2AD4" w:rsidRPr="00240CCC" w:rsidRDefault="00BD2AD4" w:rsidP="00BD2AD4">
      <w:pPr>
        <w:tabs>
          <w:tab w:val="left" w:pos="708"/>
          <w:tab w:val="left" w:pos="981"/>
          <w:tab w:val="left" w:pos="982"/>
        </w:tabs>
        <w:suppressAutoHyphens/>
        <w:spacing w:after="200" w:line="276" w:lineRule="auto"/>
        <w:ind w:firstLine="709"/>
        <w:jc w:val="both"/>
        <w:rPr>
          <w:rFonts w:ascii="Times New Roman" w:eastAsia="Droid Sans Fallback" w:hAnsi="Times New Roman" w:cs="Times New Roman"/>
          <w:b/>
          <w:i/>
          <w:color w:val="1A1A1A" w:themeColor="background1" w:themeShade="1A"/>
          <w:u w:val="single"/>
          <w:lang w:eastAsia="ru-RU" w:bidi="ar-SA"/>
        </w:rPr>
      </w:pPr>
      <w:r w:rsidRPr="00240CCC">
        <w:rPr>
          <w:rFonts w:ascii="Times New Roman" w:eastAsia="Droid Sans Fallback" w:hAnsi="Times New Roman" w:cs="Times New Roman"/>
          <w:color w:val="1A1A1A" w:themeColor="background1" w:themeShade="1A"/>
          <w:spacing w:val="-6"/>
          <w:lang w:eastAsia="ru-RU" w:bidi="ar-SA"/>
        </w:rPr>
        <w:t>На</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занятиях</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6"/>
          <w:lang w:eastAsia="ru-RU" w:bidi="ar-SA"/>
        </w:rPr>
        <w:t>по</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учебной</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дисциплине</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используются следующие</w:t>
      </w:r>
      <w:r w:rsidRPr="00240CCC">
        <w:rPr>
          <w:rFonts w:ascii="Times New Roman" w:eastAsia="Droid Sans Fallback" w:hAnsi="Times New Roman" w:cs="Times New Roman"/>
          <w:color w:val="1A1A1A" w:themeColor="background1" w:themeShade="1A"/>
          <w:lang w:eastAsia="ru-RU" w:bidi="ar-SA"/>
        </w:rPr>
        <w:tab/>
      </w:r>
      <w:r w:rsidRPr="00240CCC">
        <w:rPr>
          <w:rFonts w:ascii="Times New Roman" w:eastAsia="Droid Sans Fallback" w:hAnsi="Times New Roman" w:cs="Times New Roman"/>
          <w:color w:val="1A1A1A" w:themeColor="background1" w:themeShade="1A"/>
          <w:spacing w:val="-2"/>
          <w:lang w:eastAsia="ru-RU" w:bidi="ar-SA"/>
        </w:rPr>
        <w:t>активные</w:t>
      </w:r>
      <w:r w:rsidRPr="00240CCC">
        <w:rPr>
          <w:rFonts w:ascii="Times New Roman" w:eastAsia="Droid Sans Fallback" w:hAnsi="Times New Roman" w:cs="Times New Roman"/>
          <w:color w:val="1A1A1A" w:themeColor="background1" w:themeShade="1A"/>
          <w:lang w:eastAsia="ru-RU" w:bidi="ar-SA"/>
        </w:rPr>
        <w:t xml:space="preserve"> </w:t>
      </w:r>
      <w:r w:rsidRPr="00240CCC">
        <w:rPr>
          <w:rFonts w:ascii="Times New Roman" w:eastAsia="Droid Sans Fallback" w:hAnsi="Times New Roman" w:cs="Times New Roman"/>
          <w:color w:val="1A1A1A" w:themeColor="background1" w:themeShade="1A"/>
          <w:spacing w:val="-10"/>
          <w:lang w:eastAsia="ru-RU" w:bidi="ar-SA"/>
        </w:rPr>
        <w:t xml:space="preserve">и </w:t>
      </w:r>
      <w:r w:rsidRPr="00240CCC">
        <w:rPr>
          <w:rFonts w:ascii="Times New Roman" w:eastAsia="Droid Sans Fallback" w:hAnsi="Times New Roman" w:cs="Times New Roman"/>
          <w:color w:val="1A1A1A" w:themeColor="background1" w:themeShade="1A"/>
          <w:lang w:eastAsia="ru-RU" w:bidi="ar-SA"/>
        </w:rPr>
        <w:t>интерактивные формы проведения занятий:</w:t>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круглый</w:t>
      </w:r>
      <w:r w:rsidRPr="00240CCC">
        <w:rPr>
          <w:rFonts w:ascii="Times New Roman" w:eastAsia="Droid Sans Fallback" w:hAnsi="Times New Roman" w:cs="Times New Roman"/>
          <w:color w:val="1A1A1A" w:themeColor="background1" w:themeShade="1A"/>
          <w:spacing w:val="-15"/>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стол;</w:t>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spacing w:val="-2"/>
          <w:lang w:eastAsia="ru-RU" w:bidi="ar-SA"/>
        </w:rPr>
        <w:t>дискуссии;</w:t>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групповая</w:t>
      </w:r>
      <w:r w:rsidRPr="00240CCC">
        <w:rPr>
          <w:rFonts w:ascii="Times New Roman" w:eastAsia="Droid Sans Fallback" w:hAnsi="Times New Roman" w:cs="Times New Roman"/>
          <w:color w:val="1A1A1A" w:themeColor="background1" w:themeShade="1A"/>
          <w:spacing w:val="-6"/>
          <w:lang w:eastAsia="ru-RU" w:bidi="ar-SA"/>
        </w:rPr>
        <w:t xml:space="preserve"> </w:t>
      </w:r>
      <w:r w:rsidRPr="00240CCC">
        <w:rPr>
          <w:rFonts w:ascii="Times New Roman" w:eastAsia="Droid Sans Fallback" w:hAnsi="Times New Roman" w:cs="Times New Roman"/>
          <w:color w:val="1A1A1A" w:themeColor="background1" w:themeShade="1A"/>
          <w:lang w:eastAsia="ru-RU" w:bidi="ar-SA"/>
        </w:rPr>
        <w:t>работа</w:t>
      </w:r>
      <w:r w:rsidRPr="00240CCC">
        <w:rPr>
          <w:rFonts w:ascii="Times New Roman" w:eastAsia="Droid Sans Fallback" w:hAnsi="Times New Roman" w:cs="Times New Roman"/>
          <w:color w:val="1A1A1A" w:themeColor="background1" w:themeShade="1A"/>
          <w:spacing w:val="-5"/>
          <w:lang w:eastAsia="ru-RU" w:bidi="ar-SA"/>
        </w:rPr>
        <w:t xml:space="preserve"> </w:t>
      </w:r>
      <w:r w:rsidRPr="00240CCC">
        <w:rPr>
          <w:rFonts w:ascii="Times New Roman" w:eastAsia="Droid Sans Fallback" w:hAnsi="Times New Roman" w:cs="Times New Roman"/>
          <w:color w:val="1A1A1A" w:themeColor="background1" w:themeShade="1A"/>
          <w:lang w:eastAsia="ru-RU" w:bidi="ar-SA"/>
        </w:rPr>
        <w:t>или</w:t>
      </w:r>
      <w:r w:rsidRPr="00240CCC">
        <w:rPr>
          <w:rFonts w:ascii="Times New Roman" w:eastAsia="Droid Sans Fallback" w:hAnsi="Times New Roman" w:cs="Times New Roman"/>
          <w:color w:val="1A1A1A" w:themeColor="background1" w:themeShade="1A"/>
          <w:spacing w:val="-3"/>
          <w:lang w:eastAsia="ru-RU" w:bidi="ar-SA"/>
        </w:rPr>
        <w:t xml:space="preserve"> </w:t>
      </w:r>
      <w:r w:rsidRPr="00240CCC">
        <w:rPr>
          <w:rFonts w:ascii="Times New Roman" w:eastAsia="Droid Sans Fallback" w:hAnsi="Times New Roman" w:cs="Times New Roman"/>
          <w:color w:val="1A1A1A" w:themeColor="background1" w:themeShade="1A"/>
          <w:lang w:eastAsia="ru-RU" w:bidi="ar-SA"/>
        </w:rPr>
        <w:t>работа</w:t>
      </w:r>
      <w:r w:rsidRPr="00240CCC">
        <w:rPr>
          <w:rFonts w:ascii="Times New Roman" w:eastAsia="Droid Sans Fallback" w:hAnsi="Times New Roman" w:cs="Times New Roman"/>
          <w:color w:val="1A1A1A" w:themeColor="background1" w:themeShade="1A"/>
          <w:spacing w:val="-5"/>
          <w:lang w:eastAsia="ru-RU" w:bidi="ar-SA"/>
        </w:rPr>
        <w:t xml:space="preserve"> </w:t>
      </w:r>
      <w:r w:rsidRPr="00240CCC">
        <w:rPr>
          <w:rFonts w:ascii="Times New Roman" w:eastAsia="Droid Sans Fallback" w:hAnsi="Times New Roman" w:cs="Times New Roman"/>
          <w:color w:val="1A1A1A" w:themeColor="background1" w:themeShade="1A"/>
          <w:lang w:eastAsia="ru-RU" w:bidi="ar-SA"/>
        </w:rPr>
        <w:t>в</w:t>
      </w:r>
      <w:r w:rsidRPr="00240CCC">
        <w:rPr>
          <w:rFonts w:ascii="Times New Roman" w:eastAsia="Droid Sans Fallback" w:hAnsi="Times New Roman" w:cs="Times New Roman"/>
          <w:color w:val="1A1A1A" w:themeColor="background1" w:themeShade="1A"/>
          <w:spacing w:val="-4"/>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парах;</w:t>
      </w:r>
      <w:r w:rsidRPr="00240CCC">
        <w:rPr>
          <w:rFonts w:ascii="Times New Roman" w:eastAsia="Droid Sans Fallback" w:hAnsi="Times New Roman" w:cs="Times New Roman"/>
          <w:color w:val="1A1A1A" w:themeColor="background1" w:themeShade="1A"/>
          <w:spacing w:val="-2"/>
          <w:lang w:eastAsia="ru-RU" w:bidi="ar-SA"/>
        </w:rPr>
        <w:tab/>
      </w:r>
      <w:r w:rsidRPr="00240CCC">
        <w:rPr>
          <w:rFonts w:ascii="Times New Roman" w:eastAsia="Droid Sans Fallback" w:hAnsi="Times New Roman" w:cs="Times New Roman"/>
          <w:color w:val="1A1A1A" w:themeColor="background1" w:themeShade="1A"/>
          <w:spacing w:val="-2"/>
          <w:lang w:eastAsia="ru-RU" w:bidi="ar-SA"/>
        </w:rPr>
        <w:tab/>
      </w:r>
      <w:r w:rsidRPr="00240CCC">
        <w:rPr>
          <w:rFonts w:ascii="Times New Roman" w:eastAsia="Droid Sans Fallback" w:hAnsi="Times New Roman" w:cs="Times New Roman"/>
          <w:color w:val="1A1A1A" w:themeColor="background1" w:themeShade="1A"/>
          <w:spacing w:val="-2"/>
          <w:lang w:eastAsia="ru-RU" w:bidi="ar-SA"/>
        </w:rPr>
        <w:tab/>
      </w:r>
    </w:p>
    <w:p w:rsidR="00BD2AD4" w:rsidRPr="00240CCC" w:rsidRDefault="00BD2AD4" w:rsidP="000D73D8">
      <w:pPr>
        <w:widowControl w:val="0"/>
        <w:numPr>
          <w:ilvl w:val="0"/>
          <w:numId w:val="7"/>
        </w:numPr>
        <w:tabs>
          <w:tab w:val="left" w:pos="981"/>
          <w:tab w:val="left" w:pos="982"/>
        </w:tabs>
        <w:autoSpaceDE w:val="0"/>
        <w:autoSpaceDN w:val="0"/>
        <w:spacing w:line="276" w:lineRule="auto"/>
        <w:ind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решение</w:t>
      </w:r>
      <w:r w:rsidRPr="00240CCC">
        <w:rPr>
          <w:rFonts w:ascii="Times New Roman" w:eastAsia="Droid Sans Fallback" w:hAnsi="Times New Roman" w:cs="Times New Roman"/>
          <w:color w:val="1A1A1A" w:themeColor="background1" w:themeShade="1A"/>
          <w:spacing w:val="-8"/>
          <w:lang w:eastAsia="ru-RU" w:bidi="ar-SA"/>
        </w:rPr>
        <w:t xml:space="preserve"> </w:t>
      </w:r>
      <w:r w:rsidRPr="00240CCC">
        <w:rPr>
          <w:rFonts w:ascii="Times New Roman" w:eastAsia="Droid Sans Fallback" w:hAnsi="Times New Roman" w:cs="Times New Roman"/>
          <w:color w:val="1A1A1A" w:themeColor="background1" w:themeShade="1A"/>
          <w:lang w:eastAsia="ru-RU" w:bidi="ar-SA"/>
        </w:rPr>
        <w:t>ситуационных</w:t>
      </w:r>
      <w:r w:rsidRPr="00240CCC">
        <w:rPr>
          <w:rFonts w:ascii="Times New Roman" w:eastAsia="Droid Sans Fallback" w:hAnsi="Times New Roman" w:cs="Times New Roman"/>
          <w:color w:val="1A1A1A" w:themeColor="background1" w:themeShade="1A"/>
          <w:spacing w:val="-8"/>
          <w:lang w:eastAsia="ru-RU" w:bidi="ar-SA"/>
        </w:rPr>
        <w:t xml:space="preserve"> </w:t>
      </w:r>
      <w:r w:rsidRPr="00240CCC">
        <w:rPr>
          <w:rFonts w:ascii="Times New Roman" w:eastAsia="Droid Sans Fallback" w:hAnsi="Times New Roman" w:cs="Times New Roman"/>
          <w:color w:val="1A1A1A" w:themeColor="background1" w:themeShade="1A"/>
          <w:spacing w:val="-2"/>
          <w:lang w:eastAsia="ru-RU" w:bidi="ar-SA"/>
        </w:rPr>
        <w:t>задач;</w:t>
      </w:r>
    </w:p>
    <w:p w:rsidR="00BD2AD4" w:rsidRPr="00240CCC" w:rsidRDefault="000D73D8" w:rsidP="000D73D8">
      <w:pPr>
        <w:keepLines/>
        <w:widowControl w:val="0"/>
        <w:tabs>
          <w:tab w:val="left" w:pos="709"/>
        </w:tabs>
        <w:spacing w:before="480" w:after="200" w:line="276" w:lineRule="auto"/>
        <w:jc w:val="both"/>
        <w:outlineLvl w:val="0"/>
        <w:rPr>
          <w:rFonts w:ascii="Times New Roman" w:eastAsia="Times New Roman" w:hAnsi="Times New Roman" w:cs="Times New Roman"/>
          <w:b/>
          <w:bCs/>
          <w:color w:val="1A1A1A" w:themeColor="background1" w:themeShade="1A"/>
          <w:lang w:eastAsia="en-US" w:bidi="ar-SA"/>
        </w:rPr>
      </w:pPr>
      <w:r w:rsidRPr="00240CCC">
        <w:rPr>
          <w:rFonts w:ascii="Times New Roman" w:eastAsia="Times New Roman" w:hAnsi="Times New Roman" w:cs="Times New Roman"/>
          <w:b/>
          <w:bCs/>
          <w:color w:val="1A1A1A" w:themeColor="background1" w:themeShade="1A"/>
          <w:lang w:eastAsia="en-US" w:bidi="ar-SA"/>
        </w:rPr>
        <w:tab/>
      </w:r>
      <w:r w:rsidR="00BD2AD4" w:rsidRPr="00240CCC">
        <w:rPr>
          <w:rFonts w:ascii="Times New Roman" w:eastAsia="Times New Roman" w:hAnsi="Times New Roman" w:cs="Times New Roman"/>
          <w:b/>
          <w:bCs/>
          <w:color w:val="1A1A1A" w:themeColor="background1" w:themeShade="1A"/>
          <w:lang w:eastAsia="en-US" w:bidi="ar-SA"/>
        </w:rPr>
        <w:t>1.6.Практическая</w:t>
      </w:r>
      <w:r w:rsidR="00BD2AD4" w:rsidRPr="00240CCC">
        <w:rPr>
          <w:rFonts w:ascii="Times New Roman" w:eastAsia="Times New Roman" w:hAnsi="Times New Roman" w:cs="Times New Roman"/>
          <w:b/>
          <w:bCs/>
          <w:color w:val="1A1A1A" w:themeColor="background1" w:themeShade="1A"/>
          <w:spacing w:val="-5"/>
          <w:lang w:eastAsia="en-US" w:bidi="ar-SA"/>
        </w:rPr>
        <w:t xml:space="preserve"> </w:t>
      </w:r>
      <w:r w:rsidR="00BD2AD4" w:rsidRPr="00240CCC">
        <w:rPr>
          <w:rFonts w:ascii="Times New Roman" w:eastAsia="Times New Roman" w:hAnsi="Times New Roman" w:cs="Times New Roman"/>
          <w:b/>
          <w:bCs/>
          <w:color w:val="1A1A1A" w:themeColor="background1" w:themeShade="1A"/>
          <w:spacing w:val="-2"/>
          <w:lang w:eastAsia="en-US" w:bidi="ar-SA"/>
        </w:rPr>
        <w:t>подготовка</w:t>
      </w:r>
    </w:p>
    <w:p w:rsidR="00BD2AD4" w:rsidRPr="00240CCC" w:rsidRDefault="00BD2AD4" w:rsidP="00BD2AD4">
      <w:pPr>
        <w:spacing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color w:val="1A1A1A" w:themeColor="background1" w:themeShade="1A"/>
          <w:lang w:eastAsia="en-US" w:bidi="ar-SA"/>
        </w:rPr>
        <w:t>Практическая подготовка при реализации учебной дисциплины организуется следующим образом:</w:t>
      </w:r>
    </w:p>
    <w:p w:rsidR="00BD2AD4" w:rsidRPr="00240CCC" w:rsidRDefault="00BD2AD4" w:rsidP="000D73D8">
      <w:pPr>
        <w:widowControl w:val="0"/>
        <w:numPr>
          <w:ilvl w:val="0"/>
          <w:numId w:val="7"/>
        </w:numPr>
        <w:tabs>
          <w:tab w:val="left" w:pos="709"/>
        </w:tabs>
        <w:autoSpaceDE w:val="0"/>
        <w:autoSpaceDN w:val="0"/>
        <w:spacing w:line="276" w:lineRule="auto"/>
        <w:ind w:left="0"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240CCC">
        <w:rPr>
          <w:rFonts w:ascii="Times New Roman" w:eastAsia="Droid Sans Fallback" w:hAnsi="Times New Roman" w:cs="Times New Roman"/>
          <w:color w:val="1A1A1A" w:themeColor="background1" w:themeShade="1A"/>
          <w:spacing w:val="-2"/>
          <w:lang w:eastAsia="ru-RU" w:bidi="ar-SA"/>
        </w:rPr>
        <w:t>деятельностью.</w:t>
      </w:r>
    </w:p>
    <w:p w:rsidR="00BD2AD4" w:rsidRPr="00240CCC" w:rsidRDefault="00BD2AD4" w:rsidP="000D73D8">
      <w:pPr>
        <w:widowControl w:val="0"/>
        <w:numPr>
          <w:ilvl w:val="0"/>
          <w:numId w:val="7"/>
        </w:numPr>
        <w:tabs>
          <w:tab w:val="left" w:pos="709"/>
        </w:tabs>
        <w:autoSpaceDE w:val="0"/>
        <w:autoSpaceDN w:val="0"/>
        <w:spacing w:line="276" w:lineRule="auto"/>
        <w:ind w:left="0" w:firstLine="709"/>
        <w:jc w:val="both"/>
        <w:rPr>
          <w:rFonts w:ascii="Times New Roman" w:eastAsia="Droid Sans Fallback" w:hAnsi="Times New Roman" w:cs="Times New Roman"/>
          <w:color w:val="1A1A1A" w:themeColor="background1" w:themeShade="1A"/>
          <w:lang w:eastAsia="ru-RU" w:bidi="ar-SA"/>
        </w:rPr>
      </w:pPr>
      <w:r w:rsidRPr="00240CCC">
        <w:rPr>
          <w:rFonts w:ascii="Times New Roman" w:eastAsia="Droid Sans Fallback" w:hAnsi="Times New Roman" w:cs="Times New Roman"/>
          <w:color w:val="1A1A1A" w:themeColor="background1" w:themeShade="1A"/>
          <w:lang w:eastAsia="ru-RU" w:bidi="ar-SA"/>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BD2AD4" w:rsidRPr="00240CCC" w:rsidRDefault="00BD2AD4" w:rsidP="00BD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b/>
          <w:bCs/>
          <w:color w:val="1A1A1A" w:themeColor="background1" w:themeShade="1A"/>
          <w:lang w:eastAsia="en-US" w:bidi="ar-SA"/>
        </w:rPr>
      </w:pPr>
    </w:p>
    <w:p w:rsidR="000D73D8" w:rsidRPr="00240CCC" w:rsidRDefault="000D73D8" w:rsidP="00BD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jc w:val="both"/>
        <w:rPr>
          <w:rFonts w:ascii="Times New Roman" w:eastAsia="Times New Roman" w:hAnsi="Times New Roman" w:cs="Times New Roman"/>
          <w:b/>
          <w:bCs/>
          <w:color w:val="1A1A1A" w:themeColor="background1" w:themeShade="1A"/>
          <w:lang w:eastAsia="en-US" w:bidi="ar-SA"/>
        </w:rPr>
      </w:pPr>
    </w:p>
    <w:p w:rsidR="00BD2AD4" w:rsidRPr="00240CCC" w:rsidRDefault="00BD2AD4" w:rsidP="000D7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76" w:lineRule="auto"/>
        <w:ind w:firstLine="709"/>
        <w:jc w:val="both"/>
        <w:rPr>
          <w:rFonts w:ascii="Times New Roman" w:eastAsia="Times New Roman" w:hAnsi="Times New Roman" w:cs="Times New Roman"/>
          <w:color w:val="1A1A1A" w:themeColor="background1" w:themeShade="1A"/>
          <w:lang w:eastAsia="en-US" w:bidi="ar-SA"/>
        </w:rPr>
      </w:pPr>
      <w:r w:rsidRPr="00240CCC">
        <w:rPr>
          <w:rFonts w:ascii="Times New Roman" w:eastAsia="Times New Roman" w:hAnsi="Times New Roman" w:cs="Times New Roman"/>
          <w:b/>
          <w:bCs/>
          <w:color w:val="1A1A1A" w:themeColor="background1" w:themeShade="1A"/>
          <w:lang w:eastAsia="en-US" w:bidi="ar-SA"/>
        </w:rPr>
        <w:t>1.7. Количество часов на освоение программы дисциплины:</w:t>
      </w:r>
    </w:p>
    <w:p w:rsidR="00BD2AD4" w:rsidRPr="00240CCC" w:rsidRDefault="00BD2AD4" w:rsidP="00BD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1A1A1A" w:themeColor="background1" w:themeShade="1A"/>
          <w:lang w:eastAsia="ru-RU" w:bidi="ar-SA"/>
        </w:rPr>
      </w:pPr>
      <w:r w:rsidRPr="00240CCC">
        <w:rPr>
          <w:rFonts w:ascii="Times New Roman" w:eastAsia="Times New Roman" w:hAnsi="Times New Roman" w:cs="Times New Roman"/>
          <w:color w:val="1A1A1A" w:themeColor="background1" w:themeShade="1A"/>
          <w:lang w:eastAsia="ru-RU" w:bidi="ar-SA"/>
        </w:rPr>
        <w:t xml:space="preserve">- максимальной учебной нагрузки обучающегося </w:t>
      </w:r>
      <w:r w:rsidR="00FA206E">
        <w:rPr>
          <w:rFonts w:ascii="Times New Roman" w:eastAsia="Times New Roman" w:hAnsi="Times New Roman" w:cs="Times New Roman"/>
          <w:color w:val="1A1A1A" w:themeColor="background1" w:themeShade="1A"/>
          <w:lang w:eastAsia="ru-RU" w:bidi="ar-SA"/>
        </w:rPr>
        <w:t>97</w:t>
      </w:r>
      <w:r w:rsidRPr="00240CCC">
        <w:rPr>
          <w:rFonts w:ascii="Times New Roman" w:eastAsia="Times New Roman" w:hAnsi="Times New Roman" w:cs="Times New Roman"/>
          <w:color w:val="1A1A1A" w:themeColor="background1" w:themeShade="1A"/>
          <w:lang w:eastAsia="ru-RU" w:bidi="ar-SA"/>
        </w:rPr>
        <w:t xml:space="preserve"> часа, в том числе:</w:t>
      </w:r>
    </w:p>
    <w:p w:rsidR="00BD2AD4" w:rsidRPr="00240CCC" w:rsidRDefault="00BD2AD4" w:rsidP="00BD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1A1A1A" w:themeColor="background1" w:themeShade="1A"/>
          <w:lang w:eastAsia="ru-RU" w:bidi="ar-SA"/>
        </w:rPr>
      </w:pPr>
      <w:r w:rsidRPr="00240CCC">
        <w:rPr>
          <w:rFonts w:ascii="Times New Roman" w:eastAsia="Times New Roman" w:hAnsi="Times New Roman" w:cs="Times New Roman"/>
          <w:color w:val="1A1A1A" w:themeColor="background1" w:themeShade="1A"/>
          <w:lang w:eastAsia="ru-RU" w:bidi="ar-SA"/>
        </w:rPr>
        <w:t>- обязательной аудиторной учебной нагрузки обучающегося 7</w:t>
      </w:r>
      <w:r w:rsidR="00FA206E">
        <w:rPr>
          <w:rFonts w:ascii="Times New Roman" w:eastAsia="Times New Roman" w:hAnsi="Times New Roman" w:cs="Times New Roman"/>
          <w:color w:val="1A1A1A" w:themeColor="background1" w:themeShade="1A"/>
          <w:lang w:eastAsia="ru-RU" w:bidi="ar-SA"/>
        </w:rPr>
        <w:t>4</w:t>
      </w:r>
      <w:r w:rsidRPr="00240CCC">
        <w:rPr>
          <w:rFonts w:ascii="Times New Roman" w:eastAsia="Times New Roman" w:hAnsi="Times New Roman" w:cs="Times New Roman"/>
          <w:color w:val="1A1A1A" w:themeColor="background1" w:themeShade="1A"/>
          <w:lang w:eastAsia="ru-RU" w:bidi="ar-SA"/>
        </w:rPr>
        <w:t xml:space="preserve"> часа</w:t>
      </w:r>
    </w:p>
    <w:p w:rsidR="00BD2AD4" w:rsidRPr="00240CCC" w:rsidRDefault="00BD2AD4" w:rsidP="00BD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1A1A1A" w:themeColor="background1" w:themeShade="1A"/>
          <w:lang w:eastAsia="ru-RU" w:bidi="ar-SA"/>
        </w:rPr>
      </w:pPr>
      <w:r w:rsidRPr="00240CCC">
        <w:rPr>
          <w:rFonts w:ascii="Times New Roman" w:eastAsia="Times New Roman" w:hAnsi="Times New Roman" w:cs="Times New Roman"/>
          <w:color w:val="1A1A1A" w:themeColor="background1" w:themeShade="1A"/>
          <w:lang w:eastAsia="ru-RU" w:bidi="ar-SA"/>
        </w:rPr>
        <w:t xml:space="preserve">- самостоятельной работы обучающегося </w:t>
      </w:r>
      <w:r w:rsidR="00FA206E">
        <w:rPr>
          <w:rFonts w:ascii="Times New Roman" w:eastAsia="Times New Roman" w:hAnsi="Times New Roman" w:cs="Times New Roman"/>
          <w:color w:val="1A1A1A" w:themeColor="background1" w:themeShade="1A"/>
          <w:lang w:eastAsia="ru-RU" w:bidi="ar-SA"/>
        </w:rPr>
        <w:t>23</w:t>
      </w:r>
      <w:r w:rsidRPr="00240CCC">
        <w:rPr>
          <w:rFonts w:ascii="Times New Roman" w:eastAsia="Times New Roman" w:hAnsi="Times New Roman" w:cs="Times New Roman"/>
          <w:color w:val="1A1A1A" w:themeColor="background1" w:themeShade="1A"/>
          <w:lang w:eastAsia="ru-RU" w:bidi="ar-SA"/>
        </w:rPr>
        <w:t xml:space="preserve"> часов.</w:t>
      </w:r>
    </w:p>
    <w:p w:rsidR="00BD2AD4" w:rsidRPr="00240CCC" w:rsidRDefault="00BD2AD4" w:rsidP="00BD2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eastAsia="Times New Roman" w:hAnsi="Times New Roman" w:cs="Times New Roman"/>
          <w:color w:val="1A1A1A" w:themeColor="background1" w:themeShade="1A"/>
          <w:lang w:eastAsia="ru-RU" w:bidi="ar-SA"/>
        </w:rPr>
      </w:pPr>
    </w:p>
    <w:p w:rsidR="00BD2AD4" w:rsidRPr="00240CCC" w:rsidRDefault="00BD2AD4">
      <w:pPr>
        <w:jc w:val="both"/>
        <w:rPr>
          <w:rFonts w:ascii="Times New Roman" w:hAnsi="Times New Roman" w:cs="Times New Roman"/>
          <w:color w:val="1A1A1A" w:themeColor="background1" w:themeShade="1A"/>
          <w:lang w:eastAsia="ru-RU"/>
        </w:rPr>
      </w:pPr>
    </w:p>
    <w:p w:rsidR="00BD2AD4" w:rsidRPr="00240CCC" w:rsidRDefault="00BD2AD4">
      <w:pPr>
        <w:jc w:val="both"/>
        <w:rPr>
          <w:rFonts w:ascii="Times New Roman" w:hAnsi="Times New Roman" w:cs="Times New Roman"/>
          <w:color w:val="1A1A1A" w:themeColor="background1" w:themeShade="1A"/>
          <w:lang w:eastAsia="ru-RU"/>
        </w:rPr>
      </w:pPr>
    </w:p>
    <w:p w:rsidR="00BD2AD4" w:rsidRDefault="00BD2AD4">
      <w:pPr>
        <w:jc w:val="both"/>
        <w:rPr>
          <w:rFonts w:ascii="Times New Roman" w:hAnsi="Times New Roman" w:cs="Times New Roman"/>
          <w:lang w:eastAsia="ru-RU"/>
        </w:rPr>
      </w:pPr>
    </w:p>
    <w:p w:rsidR="00C63774" w:rsidRDefault="00601515">
      <w:pPr>
        <w:ind w:firstLine="567"/>
        <w:jc w:val="both"/>
        <w:rPr>
          <w:rFonts w:ascii="Times New Roman" w:hAnsi="Times New Roman" w:cs="Times New Roman"/>
          <w:lang w:eastAsia="ru-RU"/>
        </w:rPr>
      </w:pPr>
      <w:r>
        <w:rPr>
          <w:rFonts w:ascii="Times New Roman" w:hAnsi="Times New Roman" w:cs="Times New Roman"/>
          <w:lang w:eastAsia="ru-RU"/>
        </w:rPr>
        <w:t xml:space="preserve"> </w:t>
      </w:r>
    </w:p>
    <w:p w:rsidR="00C63774" w:rsidRDefault="00C63774">
      <w:pPr>
        <w:ind w:firstLine="567"/>
        <w:jc w:val="both"/>
        <w:rPr>
          <w:rFonts w:ascii="Times New Roman" w:hAnsi="Times New Roman" w:cs="Times New Roman"/>
          <w:lang w:eastAsia="ru-RU"/>
        </w:rPr>
      </w:pPr>
    </w:p>
    <w:p w:rsidR="00C63774" w:rsidRDefault="00C63774">
      <w:pPr>
        <w:jc w:val="center"/>
        <w:rPr>
          <w:rFonts w:ascii="Times New Roman" w:hAnsi="Times New Roman"/>
          <w:b/>
          <w:sz w:val="28"/>
          <w:szCs w:val="28"/>
        </w:rPr>
      </w:pPr>
    </w:p>
    <w:p w:rsidR="00C63774" w:rsidRDefault="00C63774">
      <w:pPr>
        <w:suppressAutoHyphens/>
        <w:jc w:val="center"/>
        <w:rPr>
          <w:rFonts w:ascii="Times New Roman" w:hAnsi="Times New Roman"/>
          <w:b/>
          <w:sz w:val="26"/>
          <w:szCs w:val="26"/>
        </w:rPr>
      </w:pPr>
    </w:p>
    <w:p w:rsidR="00C63774" w:rsidRDefault="00C63774">
      <w:pPr>
        <w:suppressAutoHyphens/>
        <w:jc w:val="center"/>
        <w:rPr>
          <w:rFonts w:ascii="Times New Roman" w:hAnsi="Times New Roman"/>
          <w:b/>
          <w:sz w:val="26"/>
          <w:szCs w:val="26"/>
        </w:rPr>
      </w:pPr>
    </w:p>
    <w:p w:rsidR="00C63774" w:rsidRDefault="00C63774">
      <w:pPr>
        <w:suppressAutoHyphens/>
        <w:jc w:val="center"/>
        <w:rPr>
          <w:rFonts w:ascii="Times New Roman" w:hAnsi="Times New Roman"/>
          <w:b/>
          <w:sz w:val="26"/>
          <w:szCs w:val="26"/>
        </w:rPr>
      </w:pPr>
    </w:p>
    <w:p w:rsidR="00C63774" w:rsidRDefault="00C63774">
      <w:pPr>
        <w:suppressAutoHyphens/>
        <w:jc w:val="center"/>
        <w:rPr>
          <w:rFonts w:ascii="Times New Roman" w:hAnsi="Times New Roman"/>
          <w:b/>
          <w:sz w:val="26"/>
          <w:szCs w:val="26"/>
        </w:rPr>
      </w:pPr>
    </w:p>
    <w:p w:rsidR="00C63774" w:rsidRDefault="00C63774">
      <w:pPr>
        <w:suppressAutoHyphens/>
        <w:jc w:val="center"/>
        <w:rPr>
          <w:rFonts w:ascii="Times New Roman" w:hAnsi="Times New Roman"/>
          <w:b/>
          <w:sz w:val="26"/>
          <w:szCs w:val="26"/>
        </w:rPr>
      </w:pPr>
    </w:p>
    <w:p w:rsidR="00C63774" w:rsidRPr="00240CCC" w:rsidRDefault="00601515">
      <w:pPr>
        <w:suppressAutoHyphens/>
        <w:jc w:val="center"/>
        <w:rPr>
          <w:rFonts w:hint="eastAsia"/>
        </w:rPr>
      </w:pPr>
      <w:r w:rsidRPr="00240CCC">
        <w:rPr>
          <w:rFonts w:ascii="Times New Roman" w:hAnsi="Times New Roman"/>
          <w:b/>
          <w:sz w:val="26"/>
          <w:szCs w:val="26"/>
        </w:rPr>
        <w:t>2. Структура и содержание учебной дисциплины</w:t>
      </w:r>
    </w:p>
    <w:p w:rsidR="00C63774" w:rsidRPr="00240CCC" w:rsidRDefault="00601515">
      <w:pPr>
        <w:pStyle w:val="aa"/>
        <w:suppressAutoHyphens/>
        <w:ind w:left="0" w:firstLine="770"/>
        <w:rPr>
          <w:rFonts w:ascii="Times New Roman" w:hAnsi="Times New Roman"/>
          <w:sz w:val="26"/>
          <w:szCs w:val="26"/>
        </w:rPr>
      </w:pPr>
      <w:r w:rsidRPr="00240CCC">
        <w:rPr>
          <w:rFonts w:ascii="Times New Roman" w:hAnsi="Times New Roman"/>
          <w:b/>
          <w:sz w:val="26"/>
          <w:szCs w:val="26"/>
        </w:rPr>
        <w:t>2.1. Объем учебной дисциплины и виды учебной работы</w:t>
      </w:r>
    </w:p>
    <w:p w:rsidR="00C63774" w:rsidRPr="00240CCC" w:rsidRDefault="00C63774">
      <w:pPr>
        <w:jc w:val="both"/>
        <w:rPr>
          <w:rFonts w:ascii="Times New Roman" w:hAnsi="Times New Roman" w:cs="Times New Roman"/>
        </w:rPr>
      </w:pPr>
    </w:p>
    <w:tbl>
      <w:tblPr>
        <w:tblW w:w="9405" w:type="dxa"/>
        <w:tblInd w:w="17" w:type="dxa"/>
        <w:tblBorders>
          <w:top w:val="single" w:sz="2" w:space="0" w:color="000001"/>
          <w:left w:val="single" w:sz="2" w:space="0" w:color="000001"/>
          <w:bottom w:val="single" w:sz="2" w:space="0" w:color="000001"/>
          <w:insideH w:val="single" w:sz="2" w:space="0" w:color="000001"/>
        </w:tblBorders>
        <w:tblCellMar>
          <w:top w:w="55" w:type="dxa"/>
          <w:left w:w="3" w:type="dxa"/>
          <w:bottom w:w="55" w:type="dxa"/>
          <w:right w:w="55" w:type="dxa"/>
        </w:tblCellMar>
        <w:tblLook w:val="0000" w:firstRow="0" w:lastRow="0" w:firstColumn="0" w:lastColumn="0" w:noHBand="0" w:noVBand="0"/>
      </w:tblPr>
      <w:tblGrid>
        <w:gridCol w:w="6355"/>
        <w:gridCol w:w="3050"/>
      </w:tblGrid>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b/>
                <w:bCs/>
              </w:rPr>
              <w:t xml:space="preserve">Вид учебной работы </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b/>
                <w:bCs/>
              </w:rPr>
              <w:t>Объем часов</w:t>
            </w:r>
          </w:p>
        </w:tc>
      </w:tr>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 xml:space="preserve">Объем образовательной программы </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4D44E0">
            <w:pPr>
              <w:suppressLineNumbers/>
              <w:jc w:val="both"/>
              <w:rPr>
                <w:rFonts w:hint="eastAsia"/>
              </w:rPr>
            </w:pPr>
            <w:r>
              <w:rPr>
                <w:rFonts w:ascii="Times New Roman" w:hAnsi="Times New Roman"/>
              </w:rPr>
              <w:t>97</w:t>
            </w:r>
          </w:p>
        </w:tc>
      </w:tr>
      <w:tr w:rsidR="00C63774" w:rsidRPr="00240CCC">
        <w:tc>
          <w:tcPr>
            <w:tcW w:w="9404" w:type="dxa"/>
            <w:gridSpan w:val="2"/>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 xml:space="preserve">в том числе: </w:t>
            </w:r>
          </w:p>
        </w:tc>
      </w:tr>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практические занятия</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rsidP="00FA206E">
            <w:pPr>
              <w:suppressLineNumbers/>
              <w:jc w:val="both"/>
              <w:rPr>
                <w:rFonts w:hint="eastAsia"/>
              </w:rPr>
            </w:pPr>
            <w:r w:rsidRPr="00240CCC">
              <w:rPr>
                <w:rFonts w:ascii="Times New Roman" w:hAnsi="Times New Roman"/>
              </w:rPr>
              <w:t>7</w:t>
            </w:r>
            <w:r w:rsidR="00FA206E">
              <w:rPr>
                <w:rFonts w:ascii="Times New Roman" w:hAnsi="Times New Roman"/>
              </w:rPr>
              <w:t>4</w:t>
            </w:r>
            <w:bookmarkStart w:id="3" w:name="_GoBack"/>
            <w:bookmarkEnd w:id="3"/>
          </w:p>
        </w:tc>
      </w:tr>
      <w:tr w:rsidR="00C63774" w:rsidRPr="00240CCC">
        <w:tc>
          <w:tcPr>
            <w:tcW w:w="6354" w:type="dxa"/>
            <w:tcBorders>
              <w:top w:val="single" w:sz="2" w:space="0" w:color="000001"/>
              <w:left w:val="single" w:sz="2" w:space="0" w:color="000001"/>
              <w:bottom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Самостоятельная работа студентов</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4D44E0">
            <w:pPr>
              <w:suppressLineNumbers/>
              <w:jc w:val="both"/>
              <w:rPr>
                <w:rFonts w:hint="eastAsia"/>
              </w:rPr>
            </w:pPr>
            <w:r>
              <w:rPr>
                <w:rFonts w:ascii="Times New Roman" w:hAnsi="Times New Roman"/>
              </w:rPr>
              <w:t>23</w:t>
            </w:r>
          </w:p>
        </w:tc>
      </w:tr>
      <w:tr w:rsidR="00C63774">
        <w:tc>
          <w:tcPr>
            <w:tcW w:w="6354"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pPr>
              <w:jc w:val="both"/>
              <w:rPr>
                <w:rFonts w:hint="eastAsia"/>
              </w:rPr>
            </w:pPr>
            <w:r w:rsidRPr="00240CCC">
              <w:rPr>
                <w:rFonts w:ascii="Times New Roman" w:hAnsi="Times New Roman" w:cs="Times New Roman"/>
              </w:rPr>
              <w:t>Промежуточная аттестация</w:t>
            </w:r>
          </w:p>
        </w:tc>
        <w:tc>
          <w:tcPr>
            <w:tcW w:w="3050" w:type="dxa"/>
            <w:tcBorders>
              <w:top w:val="single" w:sz="2" w:space="0" w:color="000001"/>
              <w:left w:val="single" w:sz="2" w:space="0" w:color="000001"/>
              <w:bottom w:val="single" w:sz="2" w:space="0" w:color="000001"/>
              <w:right w:val="single" w:sz="2" w:space="0" w:color="000001"/>
            </w:tcBorders>
            <w:shd w:val="clear" w:color="auto" w:fill="auto"/>
            <w:tcMar>
              <w:left w:w="3" w:type="dxa"/>
            </w:tcMar>
          </w:tcPr>
          <w:p w:rsidR="00C63774" w:rsidRPr="00240CCC" w:rsidRDefault="00601515">
            <w:pPr>
              <w:suppressLineNumbers/>
              <w:jc w:val="both"/>
              <w:rPr>
                <w:rFonts w:hint="eastAsia"/>
              </w:rPr>
            </w:pPr>
            <w:r w:rsidRPr="00240CCC">
              <w:rPr>
                <w:rFonts w:ascii="Times New Roman" w:hAnsi="Times New Roman"/>
              </w:rPr>
              <w:t>Дифференцированный зачет</w:t>
            </w:r>
          </w:p>
        </w:tc>
      </w:tr>
    </w:tbl>
    <w:p w:rsidR="00C63774" w:rsidRDefault="00C63774">
      <w:pPr>
        <w:rPr>
          <w:rFonts w:hint="eastAsia"/>
        </w:rPr>
        <w:sectPr w:rsidR="00C63774">
          <w:pgSz w:w="11906" w:h="16838"/>
          <w:pgMar w:top="1134" w:right="1134" w:bottom="1134" w:left="1134" w:header="0" w:footer="0" w:gutter="0"/>
          <w:cols w:space="720"/>
          <w:formProt w:val="0"/>
          <w:docGrid w:linePitch="240" w:charSpace="-6145"/>
        </w:sectPr>
      </w:pPr>
    </w:p>
    <w:p w:rsidR="00C63774" w:rsidRDefault="00601515">
      <w:pPr>
        <w:rPr>
          <w:rFonts w:ascii="Times New Roman" w:hAnsi="Times New Roman"/>
        </w:rPr>
      </w:pPr>
      <w:r>
        <w:rPr>
          <w:rFonts w:ascii="Times New Roman" w:hAnsi="Times New Roman"/>
          <w:b/>
          <w:sz w:val="26"/>
          <w:szCs w:val="26"/>
        </w:rPr>
        <w:lastRenderedPageBreak/>
        <w:t xml:space="preserve">2.1 Тематический план и содержание учебной дисциплины </w:t>
      </w:r>
      <w:r>
        <w:rPr>
          <w:rFonts w:ascii="Times New Roman" w:hAnsi="Times New Roman" w:cs="Times New Roman"/>
          <w:b/>
          <w:sz w:val="26"/>
          <w:szCs w:val="26"/>
        </w:rPr>
        <w:t>«Испанский</w:t>
      </w:r>
      <w:r>
        <w:rPr>
          <w:rFonts w:ascii="Times New Roman" w:hAnsi="Times New Roman" w:cs="Times New Roman"/>
          <w:b/>
          <w:bCs/>
          <w:sz w:val="26"/>
          <w:szCs w:val="26"/>
        </w:rPr>
        <w:t xml:space="preserve"> язык</w:t>
      </w:r>
      <w:r>
        <w:rPr>
          <w:rFonts w:ascii="Times New Roman" w:hAnsi="Times New Roman" w:cs="Times New Roman"/>
          <w:b/>
          <w:sz w:val="26"/>
          <w:szCs w:val="26"/>
        </w:rPr>
        <w:t xml:space="preserve">» (базовый курс) для специальности </w:t>
      </w:r>
      <w:r>
        <w:rPr>
          <w:rFonts w:ascii="Times New Roman" w:hAnsi="Times New Roman" w:cs="Times New Roman"/>
          <w:b/>
          <w:bCs/>
          <w:color w:val="000000"/>
          <w:sz w:val="26"/>
          <w:szCs w:val="26"/>
          <w:lang w:eastAsia="ru-RU"/>
        </w:rPr>
        <w:t>54.02.02. Декоративно-прикладное искусство и народные промыслы (по видам</w:t>
      </w:r>
      <w:r>
        <w:rPr>
          <w:rFonts w:ascii="Times New Roman" w:hAnsi="Times New Roman" w:cs="Times New Roman"/>
          <w:color w:val="000000"/>
          <w:sz w:val="26"/>
          <w:szCs w:val="26"/>
          <w:lang w:eastAsia="ru-RU"/>
        </w:rPr>
        <w:t>)</w:t>
      </w:r>
    </w:p>
    <w:tbl>
      <w:tblPr>
        <w:tblW w:w="14945" w:type="dxa"/>
        <w:tblInd w:w="-40" w:type="dxa"/>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2915"/>
        <w:gridCol w:w="7584"/>
        <w:gridCol w:w="1617"/>
        <w:gridCol w:w="2829"/>
      </w:tblGrid>
      <w:tr w:rsidR="00C63774">
        <w:trPr>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r>
              <w:rPr>
                <w:rFonts w:ascii="Times New Roman" w:hAnsi="Times New Roman"/>
                <w:b/>
                <w:bCs/>
              </w:rPr>
              <w:t>Наименование разделов и тем</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Содержание учебного материала и формы организации</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деятельности обучающихся</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b/>
                <w:bCs/>
                <w:sz w:val="18"/>
                <w:szCs w:val="18"/>
              </w:rPr>
            </w:pPr>
            <w:r>
              <w:rPr>
                <w:rFonts w:ascii="Times New Roman" w:hAnsi="Times New Roman"/>
                <w:b/>
                <w:bCs/>
                <w:sz w:val="18"/>
                <w:szCs w:val="18"/>
              </w:rPr>
              <w:t>Уровень</w:t>
            </w:r>
          </w:p>
          <w:p w:rsidR="00C63774" w:rsidRDefault="00601515">
            <w:pPr>
              <w:rPr>
                <w:rFonts w:ascii="Times New Roman" w:hAnsi="Times New Roman"/>
              </w:rPr>
            </w:pPr>
            <w:r>
              <w:rPr>
                <w:rFonts w:ascii="Times New Roman" w:hAnsi="Times New Roman"/>
                <w:b/>
                <w:bCs/>
                <w:sz w:val="18"/>
                <w:szCs w:val="18"/>
              </w:rPr>
              <w:t>освоения</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sidRPr="00240CCC">
              <w:rPr>
                <w:rFonts w:ascii="Times New Roman" w:hAnsi="Times New Roman"/>
                <w:b/>
                <w:bCs/>
              </w:rPr>
              <w:t>Объем часов</w:t>
            </w:r>
          </w:p>
        </w:tc>
      </w:tr>
      <w:tr w:rsidR="00C63774">
        <w:trPr>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1</w:t>
            </w: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3</w:t>
            </w:r>
          </w:p>
        </w:tc>
      </w:tr>
      <w:tr w:rsidR="00C63774">
        <w:trPr>
          <w:trHeight w:val="23"/>
        </w:trPr>
        <w:tc>
          <w:tcPr>
            <w:tcW w:w="12115" w:type="dxa"/>
            <w:gridSpan w:val="3"/>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sz w:val="26"/>
                <w:szCs w:val="26"/>
              </w:rPr>
            </w:pPr>
            <w:r>
              <w:rPr>
                <w:rFonts w:ascii="Times New Roman" w:hAnsi="Times New Roman"/>
                <w:b/>
                <w:bCs/>
                <w:sz w:val="26"/>
                <w:szCs w:val="26"/>
                <w:lang w:val="en-US"/>
              </w:rPr>
              <w:t xml:space="preserve">II </w:t>
            </w:r>
            <w:r>
              <w:rPr>
                <w:rFonts w:ascii="Times New Roman" w:hAnsi="Times New Roman"/>
                <w:b/>
                <w:bCs/>
                <w:sz w:val="26"/>
                <w:szCs w:val="26"/>
              </w:rPr>
              <w:t xml:space="preserve">курс </w:t>
            </w:r>
            <w:r>
              <w:rPr>
                <w:rFonts w:ascii="Times New Roman" w:hAnsi="Times New Roman"/>
                <w:b/>
                <w:bCs/>
                <w:sz w:val="26"/>
                <w:szCs w:val="26"/>
                <w:lang w:val="en-US"/>
              </w:rPr>
              <w:t xml:space="preserve">IV </w:t>
            </w:r>
            <w:r>
              <w:rPr>
                <w:rFonts w:ascii="Times New Roman" w:hAnsi="Times New Roman"/>
                <w:b/>
                <w:bCs/>
                <w:sz w:val="26"/>
                <w:szCs w:val="26"/>
              </w:rPr>
              <w:t>семестр</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jc w:val="center"/>
              <w:rPr>
                <w:rFonts w:hint="eastAsia"/>
              </w:rPr>
            </w:pPr>
            <w:r>
              <w:rPr>
                <w:rFonts w:ascii="Times New Roman" w:hAnsi="Times New Roman"/>
                <w:b/>
                <w:bCs/>
                <w:color w:val="000000"/>
              </w:rPr>
              <w:t>72 часа</w:t>
            </w:r>
          </w:p>
          <w:p w:rsidR="00C63774" w:rsidRDefault="00601515">
            <w:pPr>
              <w:jc w:val="center"/>
              <w:rPr>
                <w:rFonts w:hint="eastAsia"/>
              </w:rPr>
            </w:pPr>
            <w:r>
              <w:rPr>
                <w:rFonts w:ascii="Times New Roman" w:hAnsi="Times New Roman"/>
                <w:b/>
                <w:bCs/>
                <w:color w:val="000000"/>
              </w:rPr>
              <w:t xml:space="preserve">в том числе </w:t>
            </w:r>
          </w:p>
          <w:p w:rsidR="00C63774" w:rsidRDefault="00601515">
            <w:pPr>
              <w:jc w:val="center"/>
              <w:rPr>
                <w:rFonts w:hint="eastAsia"/>
              </w:rPr>
            </w:pPr>
            <w:r>
              <w:rPr>
                <w:rFonts w:ascii="Times New Roman" w:hAnsi="Times New Roman"/>
                <w:b/>
                <w:bCs/>
                <w:color w:val="000000"/>
              </w:rPr>
              <w:t>42 часа — практические занятия</w:t>
            </w:r>
          </w:p>
          <w:p w:rsidR="00C63774" w:rsidRDefault="004D4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hint="eastAsia"/>
              </w:rPr>
            </w:pPr>
            <w:r>
              <w:rPr>
                <w:rFonts w:ascii="Times New Roman" w:hAnsi="Times New Roman"/>
                <w:b/>
                <w:bCs/>
                <w:color w:val="000000"/>
              </w:rPr>
              <w:t>23</w:t>
            </w:r>
            <w:r w:rsidR="00601515">
              <w:rPr>
                <w:rFonts w:ascii="Times New Roman" w:hAnsi="Times New Roman"/>
                <w:b/>
                <w:bCs/>
                <w:color w:val="000000"/>
              </w:rPr>
              <w:t xml:space="preserve"> часов — самостоятельная работа</w:t>
            </w:r>
          </w:p>
        </w:tc>
      </w:tr>
      <w:tr w:rsidR="00C63774">
        <w:trPr>
          <w:cantSplit/>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rPr>
            </w:pPr>
            <w:r>
              <w:rPr>
                <w:rFonts w:ascii="Times New Roman" w:hAnsi="Times New Roman"/>
                <w:b/>
                <w:bCs/>
              </w:rPr>
              <w:t>Раздел 1.</w:t>
            </w: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Pr>
                <w:rFonts w:ascii="Times New Roman" w:eastAsia="Calibri" w:hAnsi="Times New Roman" w:cs="Times New Roman"/>
                <w:b/>
                <w:bCs/>
              </w:rPr>
              <w:t>Использование иностранного языка в повседневной жизни и</w:t>
            </w:r>
            <w:r>
              <w:rPr>
                <w:rFonts w:ascii="Times New Roman" w:hAnsi="Times New Roman" w:cs="Times New Roman"/>
                <w:b/>
                <w:bCs/>
              </w:rPr>
              <w:t xml:space="preserve"> </w:t>
            </w:r>
            <w:r>
              <w:rPr>
                <w:rFonts w:ascii="Times New Roman" w:eastAsia="Calibri" w:hAnsi="Times New Roman" w:cs="Times New Roman"/>
                <w:b/>
                <w:bCs/>
              </w:rPr>
              <w:t>профессиональной деятельности</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jc w:val="center"/>
              <w:rPr>
                <w:rFonts w:ascii="Times New Roman" w:hAnsi="Times New Roman"/>
                <w:b/>
                <w:bCs/>
                <w:color w:val="000000"/>
              </w:rPr>
            </w:pP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hAnsi="Times New Roman" w:cs="Times New Roman"/>
                <w:b/>
                <w:bCs/>
              </w:rPr>
              <w:t>Тема 2.1.</w:t>
            </w:r>
            <w:r>
              <w:rPr>
                <w:rFonts w:ascii="Times New Roman" w:eastAsia="Calibri" w:hAnsi="Times New Roman" w:cs="Times New Roman"/>
                <w:b/>
                <w:bCs/>
              </w:rPr>
              <w:t xml:space="preserve"> </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Pr>
                <w:rFonts w:ascii="Times New Roman" w:eastAsia="Calibri" w:hAnsi="Times New Roman" w:cs="Times New Roman"/>
                <w:b/>
                <w:bCs/>
              </w:rPr>
              <w:t>Ориентирование в городе</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
                <w:bCs/>
              </w:rPr>
              <w:t>20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rPr>
            </w:pPr>
            <w:r>
              <w:rPr>
                <w:rFonts w:ascii="Times New Roman" w:hAnsi="Times New Roman"/>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rPr>
            </w:pPr>
            <w:r>
              <w:rPr>
                <w:rFonts w:ascii="Times New Roman" w:hAnsi="Times New Roman"/>
                <w:b/>
                <w:bCs/>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Практическое занятие 1. Как дойти до?</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Грамматика: Простое будущее изъявительного наклонения (Futuro de indicativo).</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80"/>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DengXian" w:hAnsi="Times New Roman" w:cs="Times New Roman"/>
              </w:rPr>
            </w:pPr>
            <w:r>
              <w:rPr>
                <w:rFonts w:ascii="Times New Roman" w:eastAsia="Calibri" w:hAnsi="Times New Roman" w:cs="Times New Roman"/>
              </w:rPr>
              <w:t>Практическое занятие 2.</w:t>
            </w:r>
            <w:r>
              <w:rPr>
                <w:rFonts w:ascii="Times New Roman" w:eastAsia="Calibri" w:hAnsi="Times New Roman" w:cs="Times New Roman"/>
                <w:bCs/>
              </w:rPr>
              <w:t xml:space="preserve"> В метро. Порядковые числительные. Наречия места aquí, ahí, allí.</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cs="Times New Roman"/>
              </w:rPr>
            </w:pPr>
            <w:r>
              <w:rPr>
                <w:rFonts w:ascii="Times New Roman" w:eastAsia="Calibri" w:hAnsi="Times New Roman" w:cs="Times New Roman"/>
              </w:rPr>
              <w:t xml:space="preserve">Практическое занятие 3. На вокзале. Глагол </w:t>
            </w:r>
            <w:r>
              <w:rPr>
                <w:rFonts w:ascii="Times New Roman" w:eastAsia="Calibri" w:hAnsi="Times New Roman" w:cs="Times New Roman"/>
                <w:lang w:val="en-US"/>
              </w:rPr>
              <w:t>hay</w:t>
            </w:r>
            <w:r>
              <w:rPr>
                <w:rFonts w:ascii="Times New Roman" w:eastAsia="Calibri" w:hAnsi="Times New Roman" w:cs="Times New Roman"/>
              </w:rPr>
              <w:t>.</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Calibri" w:hAnsi="Times New Roman" w:cs="Times New Roman"/>
              </w:rPr>
            </w:pPr>
            <w:r>
              <w:rPr>
                <w:rFonts w:ascii="Times New Roman" w:eastAsia="Calibri" w:hAnsi="Times New Roman" w:cs="Times New Roman"/>
              </w:rPr>
              <w:t>Практическое занятие 4. Берем напрокат машину. Обозначение времени.</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Calibri" w:hAnsi="Times New Roman" w:cs="Times New Roman"/>
              </w:rPr>
            </w:pPr>
            <w:r>
              <w:rPr>
                <w:rFonts w:ascii="Times New Roman" w:eastAsia="Calibri" w:hAnsi="Times New Roman" w:cs="Times New Roman"/>
              </w:rPr>
              <w:t>Практическое занятие 5. Организация ориентирования. Причастие.</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Pr>
                <w:rFonts w:ascii="Times New Roman" w:eastAsia="Calibri" w:hAnsi="Times New Roman" w:cs="Times New Roman"/>
              </w:rPr>
              <w:t>Самостоятельная работа обучающихся. Сочинения на следующие темы: «Альберт пишет письмо», «Энрике в кафе», «Бенито в доме»</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b/>
                <w:bCs/>
              </w:rPr>
            </w:pPr>
            <w:r>
              <w:rPr>
                <w:rFonts w:ascii="Times New Roman" w:hAnsi="Times New Roman" w:cs="Times New Roman"/>
                <w:b/>
                <w:bCs/>
              </w:rPr>
              <w:t>Тема 2.2.</w:t>
            </w:r>
            <w:r>
              <w:rPr>
                <w:rFonts w:ascii="Times New Roman" w:eastAsia="Calibri" w:hAnsi="Times New Roman" w:cs="Times New Roman"/>
                <w:b/>
                <w:bCs/>
              </w:rPr>
              <w:t xml:space="preserve"> </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rPr>
            </w:pPr>
            <w:r>
              <w:rPr>
                <w:rFonts w:ascii="Times New Roman" w:eastAsia="Calibri" w:hAnsi="Times New Roman" w:cs="Times New Roman"/>
                <w:b/>
                <w:bCs/>
              </w:rPr>
              <w:t>Осмотр достопримечательностей</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
                <w:bCs/>
              </w:rPr>
              <w:t>20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rPr>
            </w:pPr>
            <w:r>
              <w:rPr>
                <w:rFonts w:ascii="Times New Roman" w:hAnsi="Times New Roman"/>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rPr>
            </w:pPr>
            <w:r>
              <w:rPr>
                <w:rFonts w:ascii="Times New Roman" w:hAnsi="Times New Roman"/>
                <w:b/>
                <w:bCs/>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rPr>
              <w:t>Практическое занятие 1. Посещение известного места в испаноговорящей стране, его месторасположение и описание.</w:t>
            </w:r>
            <w:r>
              <w:t xml:space="preserve"> </w:t>
            </w:r>
            <w:r>
              <w:rPr>
                <w:rFonts w:ascii="Times New Roman" w:hAnsi="Times New Roman" w:cs="Times New Roman"/>
              </w:rPr>
              <w:t>Прошедшее простое время изъявительного наклонения (Pretérito Perfecto Simple de indicativo) правильных глаголов</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DengXian" w:hAnsi="Times New Roman" w:cs="Times New Roman"/>
              </w:rPr>
            </w:pPr>
            <w:r>
              <w:rPr>
                <w:rFonts w:ascii="Times New Roman" w:eastAsia="Calibri" w:hAnsi="Times New Roman" w:cs="Times New Roman"/>
              </w:rPr>
              <w:t>Практическое занятие 2.</w:t>
            </w:r>
            <w:r>
              <w:rPr>
                <w:rFonts w:ascii="Times New Roman" w:eastAsia="Calibri" w:hAnsi="Times New Roman" w:cs="Times New Roman"/>
                <w:bCs/>
              </w:rPr>
              <w:t xml:space="preserve"> Информационная справка</w:t>
            </w:r>
            <w:r>
              <w:rPr>
                <w:rFonts w:ascii="Times New Roman" w:eastAsia="DengXian" w:hAnsi="Times New Roman" w:cs="Times New Roman"/>
                <w:bCs/>
              </w:rPr>
              <w:t>.</w:t>
            </w:r>
            <w:r>
              <w:t xml:space="preserve"> </w:t>
            </w:r>
            <w:r>
              <w:rPr>
                <w:rFonts w:ascii="Times New Roman" w:eastAsia="DengXian" w:hAnsi="Times New Roman" w:cs="Times New Roman"/>
                <w:bCs/>
              </w:rPr>
              <w:t>Прошедшее простое время изъявительного наклонения (Pretérito Perfecto Simple de indicativo)</w:t>
            </w:r>
            <w:r>
              <w:rPr>
                <w:rFonts w:ascii="Times New Roman" w:hAnsi="Times New Roman" w:cs="Times New Roman"/>
              </w:rPr>
              <w:t xml:space="preserve"> </w:t>
            </w:r>
            <w:r>
              <w:rPr>
                <w:rFonts w:ascii="Times New Roman" w:eastAsia="DengXian" w:hAnsi="Times New Roman" w:cs="Times New Roman"/>
                <w:bCs/>
              </w:rPr>
              <w:t>глаголов индивидуального спряжения, отклоняющихся глаголов II, III групп.</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cs="Times New Roman"/>
              </w:rPr>
            </w:pPr>
            <w:r>
              <w:rPr>
                <w:rFonts w:ascii="Times New Roman" w:eastAsia="Calibri" w:hAnsi="Times New Roman" w:cs="Times New Roman"/>
              </w:rPr>
              <w:t>Практическое занятие 3. Инфраструктура города. Предлоги</w:t>
            </w:r>
            <w:r w:rsidRPr="00260315">
              <w:rPr>
                <w:rFonts w:ascii="Times New Roman" w:eastAsia="Calibri" w:hAnsi="Times New Roman" w:cs="Times New Roman"/>
              </w:rPr>
              <w:t xml:space="preserve"> </w:t>
            </w:r>
            <w:r w:rsidRPr="00015608">
              <w:rPr>
                <w:rFonts w:ascii="Times New Roman" w:eastAsia="Calibri" w:hAnsi="Times New Roman" w:cs="Times New Roman"/>
                <w:lang w:val="en-US"/>
              </w:rPr>
              <w:t>a</w:t>
            </w:r>
            <w:r w:rsidRPr="00260315">
              <w:rPr>
                <w:rFonts w:ascii="Times New Roman" w:eastAsia="Calibri" w:hAnsi="Times New Roman" w:cs="Times New Roman"/>
              </w:rPr>
              <w:t xml:space="preserve">, </w:t>
            </w:r>
            <w:r w:rsidRPr="00015608">
              <w:rPr>
                <w:rFonts w:ascii="Times New Roman" w:eastAsia="Calibri" w:hAnsi="Times New Roman" w:cs="Times New Roman"/>
                <w:lang w:val="en-US"/>
              </w:rPr>
              <w:t>de</w:t>
            </w:r>
            <w:r w:rsidRPr="00260315">
              <w:rPr>
                <w:rFonts w:ascii="Times New Roman" w:eastAsia="Calibri" w:hAnsi="Times New Roman" w:cs="Times New Roman"/>
              </w:rPr>
              <w:t xml:space="preserve">, </w:t>
            </w:r>
            <w:r w:rsidRPr="00015608">
              <w:rPr>
                <w:rFonts w:ascii="Times New Roman" w:eastAsia="Calibri" w:hAnsi="Times New Roman" w:cs="Times New Roman"/>
                <w:lang w:val="en-US"/>
              </w:rPr>
              <w:t>en</w:t>
            </w:r>
            <w:r w:rsidRPr="00260315">
              <w:rPr>
                <w:rFonts w:ascii="Times New Roman" w:eastAsia="Calibri" w:hAnsi="Times New Roman" w:cs="Times New Roman"/>
              </w:rPr>
              <w:t xml:space="preserve">, </w:t>
            </w:r>
            <w:r w:rsidRPr="00015608">
              <w:rPr>
                <w:rFonts w:ascii="Times New Roman" w:eastAsia="Calibri" w:hAnsi="Times New Roman" w:cs="Times New Roman"/>
                <w:lang w:val="en-US"/>
              </w:rPr>
              <w:t>con</w:t>
            </w:r>
            <w:r w:rsidRPr="00260315">
              <w:rPr>
                <w:rFonts w:ascii="Times New Roman" w:eastAsia="Calibri" w:hAnsi="Times New Roman" w:cs="Times New Roman"/>
              </w:rPr>
              <w:t xml:space="preserve">, </w:t>
            </w:r>
            <w:r w:rsidRPr="00015608">
              <w:rPr>
                <w:rFonts w:ascii="Times New Roman" w:eastAsia="Calibri" w:hAnsi="Times New Roman" w:cs="Times New Roman"/>
                <w:lang w:val="en-US"/>
              </w:rPr>
              <w:t>por</w:t>
            </w:r>
            <w:r w:rsidRPr="00260315">
              <w:rPr>
                <w:rFonts w:ascii="Times New Roman" w:eastAsia="Calibri" w:hAnsi="Times New Roman" w:cs="Times New Roman"/>
              </w:rPr>
              <w:t xml:space="preserve">, </w:t>
            </w:r>
            <w:r w:rsidRPr="00015608">
              <w:rPr>
                <w:rFonts w:ascii="Times New Roman" w:eastAsia="Calibri" w:hAnsi="Times New Roman" w:cs="Times New Roman"/>
                <w:lang w:val="en-US"/>
              </w:rPr>
              <w:t>sobre</w:t>
            </w:r>
            <w:r w:rsidRPr="00260315">
              <w:rPr>
                <w:rFonts w:ascii="Times New Roman" w:eastAsia="Calibri" w:hAnsi="Times New Roman" w:cs="Times New Roman"/>
              </w:rPr>
              <w:t xml:space="preserve">. </w:t>
            </w:r>
            <w:r>
              <w:rPr>
                <w:rFonts w:ascii="Times New Roman" w:eastAsia="Calibri" w:hAnsi="Times New Roman" w:cs="Times New Roman"/>
              </w:rPr>
              <w:t>Слияние артикля el с предлогами a и de.</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Calibri" w:hAnsi="Times New Roman" w:cs="Times New Roman"/>
              </w:rPr>
            </w:pPr>
            <w:r>
              <w:rPr>
                <w:rFonts w:ascii="Times New Roman" w:eastAsia="Calibri" w:hAnsi="Times New Roman" w:cs="Times New Roman"/>
              </w:rPr>
              <w:t>Практическое занятие 4. Маршрут обзорной экскурсии. Вопрос к обстоятельству места.</w:t>
            </w:r>
            <w:r>
              <w:t xml:space="preserve"> </w:t>
            </w:r>
            <w:r>
              <w:rPr>
                <w:rFonts w:ascii="Times New Roman" w:eastAsia="Calibri" w:hAnsi="Times New Roman" w:cs="Times New Roman"/>
              </w:rPr>
              <w:t>Сложные предлоги.</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Calibri" w:hAnsi="Times New Roman" w:cs="Times New Roman"/>
              </w:rPr>
            </w:pPr>
            <w:r>
              <w:rPr>
                <w:rFonts w:ascii="Times New Roman" w:eastAsia="Calibri" w:hAnsi="Times New Roman" w:cs="Times New Roman"/>
              </w:rPr>
              <w:t xml:space="preserve">Практическое занятие 5. Название территориальных объектов. Наречия </w:t>
            </w:r>
            <w:r>
              <w:rPr>
                <w:rFonts w:ascii="Times New Roman" w:eastAsia="Calibri" w:hAnsi="Times New Roman" w:cs="Times New Roman"/>
                <w:lang w:val="en-US"/>
              </w:rPr>
              <w:t>tambien</w:t>
            </w:r>
            <w:r>
              <w:rPr>
                <w:rFonts w:ascii="Times New Roman" w:eastAsia="Calibri" w:hAnsi="Times New Roman" w:cs="Times New Roman"/>
              </w:rPr>
              <w:t>, tampoco.</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cs="Times New Roman"/>
              </w:rPr>
            </w:pPr>
            <w:r>
              <w:rPr>
                <w:rFonts w:ascii="Times New Roman" w:eastAsia="Calibri" w:hAnsi="Times New Roman" w:cs="Times New Roman"/>
              </w:rPr>
              <w:t>Самостоятельная работа обучающихся. Сочинения на следующие темы: «Альберт пишет письмо», «Энрике в кафе», «Бенито в доме»</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hint="eastAsia"/>
              </w:rPr>
            </w:pPr>
            <w:r>
              <w:rPr>
                <w:rFonts w:ascii="Times New Roman" w:hAnsi="Times New Roman"/>
                <w:b/>
                <w:bCs/>
              </w:rPr>
              <w:t xml:space="preserve">Тема 2.3. </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b/>
              </w:rPr>
            </w:pPr>
            <w:r>
              <w:rPr>
                <w:rFonts w:ascii="Times New Roman" w:hAnsi="Times New Roman"/>
                <w:b/>
              </w:rPr>
              <w:t>Живопись</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
                <w:bCs/>
              </w:rPr>
              <w:t>20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color w:val="1A1A1A" w:themeColor="background1" w:themeShade="1A"/>
              </w:rPr>
            </w:pPr>
            <w:r>
              <w:rPr>
                <w:rFonts w:ascii="Times New Roman" w:hAnsi="Times New Roman" w:cs="Times New Roman"/>
                <w:color w:val="1A1A1A" w:themeColor="background1" w:themeShade="1A"/>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1A1A1A" w:themeColor="background1" w:themeShade="1A"/>
              </w:rPr>
            </w:pPr>
            <w:r>
              <w:rPr>
                <w:rFonts w:ascii="Times New Roman" w:hAnsi="Times New Roman" w:cs="Times New Roman"/>
                <w:b/>
                <w:bCs/>
                <w:color w:val="1A1A1A" w:themeColor="background1" w:themeShade="1A"/>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eastAsia="DengXian" w:hAnsi="Times New Roman" w:cs="Times New Roman"/>
                <w:color w:val="1A1A1A" w:themeColor="background1" w:themeShade="1A"/>
              </w:rPr>
            </w:pPr>
            <w:r>
              <w:rPr>
                <w:rFonts w:ascii="Times New Roman" w:eastAsia="Calibri" w:hAnsi="Times New Roman" w:cs="Times New Roman"/>
                <w:color w:val="1A1A1A" w:themeColor="background1" w:themeShade="1A"/>
              </w:rPr>
              <w:t>Практическое занятие 1. Искусство</w:t>
            </w:r>
            <w:r>
              <w:rPr>
                <w:rFonts w:ascii="Times New Roman" w:eastAsia="DengXian" w:hAnsi="Times New Roman" w:cs="Times New Roman"/>
                <w:color w:val="1A1A1A" w:themeColor="background1" w:themeShade="1A"/>
              </w:rPr>
              <w:t>. Местоименные глаголы.</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eastAsia="DengXian" w:hAnsi="Times New Roman" w:cs="Times New Roman"/>
                <w:color w:val="1A1A1A" w:themeColor="background1" w:themeShade="1A"/>
              </w:rPr>
            </w:pPr>
            <w:r>
              <w:rPr>
                <w:rFonts w:ascii="Times New Roman" w:eastAsia="Calibri" w:hAnsi="Times New Roman" w:cs="Times New Roman"/>
                <w:color w:val="1A1A1A" w:themeColor="background1" w:themeShade="1A"/>
              </w:rPr>
              <w:t>Практическое занятие 2. Жанры изобразительного искусства</w:t>
            </w:r>
            <w:r>
              <w:rPr>
                <w:rFonts w:ascii="Times New Roman" w:eastAsia="DengXian" w:hAnsi="Times New Roman" w:cs="Times New Roman"/>
                <w:color w:val="1A1A1A" w:themeColor="background1" w:themeShade="1A"/>
              </w:rPr>
              <w:t>. Косвенная речь.</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eastAsia="DengXian" w:hAnsi="Times New Roman" w:cs="Times New Roman"/>
                <w:color w:val="1A1A1A" w:themeColor="background1" w:themeShade="1A"/>
              </w:rPr>
            </w:pPr>
            <w:r>
              <w:rPr>
                <w:rFonts w:ascii="Times New Roman" w:eastAsia="Calibri" w:hAnsi="Times New Roman" w:cs="Times New Roman"/>
                <w:color w:val="1A1A1A" w:themeColor="background1" w:themeShade="1A"/>
              </w:rPr>
              <w:t>Практическое занятие 3.</w:t>
            </w:r>
            <w:r>
              <w:rPr>
                <w:rFonts w:ascii="Times New Roman" w:hAnsi="Times New Roman" w:cs="Times New Roman"/>
                <w:color w:val="1A1A1A" w:themeColor="background1" w:themeShade="1A"/>
              </w:rPr>
              <w:t xml:space="preserve"> </w:t>
            </w:r>
            <w:r>
              <w:rPr>
                <w:rFonts w:ascii="Times New Roman" w:eastAsia="Calibri" w:hAnsi="Times New Roman" w:cs="Times New Roman"/>
                <w:color w:val="1A1A1A" w:themeColor="background1" w:themeShade="1A"/>
              </w:rPr>
              <w:t>Картинная галерея</w:t>
            </w:r>
            <w:r>
              <w:rPr>
                <w:rFonts w:ascii="Times New Roman" w:eastAsia="DengXian" w:hAnsi="Times New Roman" w:cs="Times New Roman"/>
                <w:color w:val="1A1A1A" w:themeColor="background1" w:themeShade="1A"/>
              </w:rPr>
              <w:t>. Степень сравнения прилагательных</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eastAsia="Calibri" w:hAnsi="Times New Roman" w:cs="Times New Roman"/>
                <w:color w:val="1A1A1A" w:themeColor="background1" w:themeShade="1A"/>
              </w:rPr>
            </w:pPr>
            <w:r>
              <w:rPr>
                <w:rFonts w:ascii="Times New Roman" w:eastAsia="Calibri" w:hAnsi="Times New Roman" w:cs="Times New Roman"/>
                <w:color w:val="1A1A1A" w:themeColor="background1" w:themeShade="1A"/>
              </w:rPr>
              <w:t>Практическое занятие 4. Известные художники. Косвенная речь</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eastAsia="Calibri" w:hAnsi="Times New Roman" w:cs="Times New Roman"/>
                <w:color w:val="1A1A1A" w:themeColor="background1" w:themeShade="1A"/>
              </w:rPr>
            </w:pPr>
            <w:r>
              <w:rPr>
                <w:rFonts w:ascii="Times New Roman" w:eastAsia="Calibri" w:hAnsi="Times New Roman" w:cs="Times New Roman"/>
                <w:color w:val="1A1A1A" w:themeColor="background1" w:themeShade="1A"/>
              </w:rPr>
              <w:t xml:space="preserve">Практическое занятие 5. Сальвадор Дали. Согласование.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themeColor="background1" w:themeShade="1A"/>
              </w:rPr>
            </w:pPr>
            <w:r>
              <w:rPr>
                <w:rFonts w:ascii="Times New Roman" w:eastAsia="Calibri" w:hAnsi="Times New Roman" w:cs="Times New Roman"/>
                <w:bCs/>
                <w:color w:val="1A1A1A" w:themeColor="background1" w:themeShade="1A"/>
              </w:rPr>
              <w:t>Самостоятельная работа обучающихся. Сочинения на следующие темы: «Мой любимый художник».</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Cs/>
              </w:rPr>
              <w:t>10</w:t>
            </w: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4" w:after="114" w:line="200" w:lineRule="exact"/>
              <w:rPr>
                <w:rFonts w:ascii="Times New Roman" w:eastAsia="Calibri" w:hAnsi="Times New Roman" w:cs="Times New Roman"/>
                <w:b/>
                <w:bCs/>
              </w:rPr>
            </w:pP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4" w:after="114" w:line="200" w:lineRule="exact"/>
              <w:rPr>
                <w:rFonts w:ascii="Times New Roman" w:eastAsia="Calibri" w:hAnsi="Times New Roman" w:cs="Times New Roman"/>
                <w:b/>
                <w:bCs/>
              </w:rPr>
            </w:pP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4" w:after="114" w:line="200" w:lineRule="exact"/>
              <w:rPr>
                <w:rFonts w:ascii="Times New Roman" w:eastAsia="Calibri" w:hAnsi="Times New Roman" w:cs="Times New Roman"/>
                <w:b/>
                <w:bCs/>
              </w:rPr>
            </w:pPr>
            <w:r>
              <w:rPr>
                <w:rFonts w:ascii="Times New Roman" w:eastAsia="Calibri" w:hAnsi="Times New Roman" w:cs="Times New Roman"/>
                <w:b/>
                <w:bCs/>
              </w:rPr>
              <w:t xml:space="preserve">Тема 2.4. </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14" w:after="114" w:line="200" w:lineRule="exact"/>
              <w:rPr>
                <w:rFonts w:hint="eastAsia"/>
              </w:rPr>
            </w:pPr>
            <w:r>
              <w:rPr>
                <w:rFonts w:ascii="Times New Roman" w:eastAsia="Calibri" w:hAnsi="Times New Roman" w:cs="Times New Roman"/>
                <w:b/>
                <w:bCs/>
              </w:rPr>
              <w:t>Праздники в Испании</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200" w:lineRule="exact"/>
              <w:jc w:val="both"/>
              <w:rPr>
                <w:rFonts w:ascii="Times New Roman" w:eastAsia="Calibri" w:hAnsi="Times New Roman" w:cs="Times New Roman"/>
                <w:b/>
                <w:bCs/>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cs="Times New Roman"/>
              </w:rPr>
            </w:pPr>
            <w:r>
              <w:rPr>
                <w:rFonts w:ascii="Times New Roman" w:hAnsi="Times New Roman" w:cs="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
                <w:bCs/>
              </w:rPr>
              <w:t>8</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Pr>
                <w:rFonts w:ascii="Times New Roman" w:hAnsi="Times New Roman" w:cs="Times New Roman"/>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cs="Times New Roman"/>
              </w:rPr>
            </w:pPr>
            <w:r>
              <w:rPr>
                <w:rFonts w:ascii="Times New Roman" w:hAnsi="Times New Roman" w:cs="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8</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hAnsi="Times New Roman" w:cs="Times New Roman"/>
              </w:rPr>
            </w:pPr>
            <w:r>
              <w:rPr>
                <w:rFonts w:ascii="Times New Roman" w:eastAsia="Calibri" w:hAnsi="Times New Roman" w:cs="Times New Roman"/>
              </w:rPr>
              <w:t xml:space="preserve">Практическое занятие 1. </w:t>
            </w:r>
            <w:r>
              <w:rPr>
                <w:rFonts w:ascii="Times New Roman" w:eastAsia="Calibri" w:hAnsi="Times New Roman" w:cs="Times New Roman"/>
                <w:color w:val="000000"/>
                <w:lang w:eastAsia="ru-RU"/>
              </w:rPr>
              <w:t>Религиозный праздник в Испании. Незаконченное прошедшее время изъявительного наклонения.</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eastAsia="Calibri" w:hAnsi="Times New Roman" w:cs="Times New Roman"/>
              </w:rPr>
            </w:pPr>
            <w:r>
              <w:rPr>
                <w:rFonts w:ascii="Times New Roman" w:eastAsia="Calibri" w:hAnsi="Times New Roman" w:cs="Times New Roman"/>
              </w:rPr>
              <w:t>Практическое занятие 2. Традиционный праздник в Испании.</w:t>
            </w:r>
            <w:r>
              <w:rPr>
                <w:rFonts w:ascii="Times New Roman" w:hAnsi="Times New Roman" w:cs="Times New Roman"/>
              </w:rPr>
              <w:t xml:space="preserve"> Притяжательные местоимения.</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hAnsi="Times New Roman" w:cs="Times New Roman"/>
              </w:rPr>
            </w:pPr>
            <w:r>
              <w:rPr>
                <w:rFonts w:ascii="Times New Roman" w:eastAsia="Calibri" w:hAnsi="Times New Roman" w:cs="Times New Roman"/>
              </w:rPr>
              <w:t>Практическое занятие 3. Народные гуляния. Герундий.</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eastAsia="DengXian" w:hAnsi="Times New Roman" w:cs="Times New Roman"/>
              </w:rPr>
            </w:pPr>
            <w:r>
              <w:rPr>
                <w:rFonts w:ascii="Times New Roman" w:eastAsia="Calibri" w:hAnsi="Times New Roman" w:cs="Times New Roman"/>
              </w:rPr>
              <w:t>Практическое занятие 4. Разнообразие эмоций. Конструкции с герундием.</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Calibri" w:hAnsi="Times New Roman" w:cs="Times New Roman"/>
              </w:rPr>
            </w:pP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Calibri" w:hAnsi="Times New Roman" w:cs="Times New Roman"/>
              </w:rPr>
            </w:pPr>
            <w:r>
              <w:rPr>
                <w:rFonts w:ascii="Times New Roman" w:eastAsia="Calibri" w:hAnsi="Times New Roman" w:cs="Times New Roman"/>
              </w:rPr>
              <w:t>Повторение лексических и грамматических единиц</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Calibri" w:hAnsi="Times New Roman" w:cs="Times New Roman"/>
              </w:rPr>
            </w:pPr>
            <w:r>
              <w:rPr>
                <w:rFonts w:ascii="Times New Roman" w:eastAsia="Calibri" w:hAnsi="Times New Roman" w:cs="Times New Roman"/>
              </w:rPr>
              <w:t>Зачет</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center"/>
              <w:rPr>
                <w:rFonts w:ascii="Times New Roman" w:eastAsia="Calibri" w:hAnsi="Times New Roman" w:cs="Times New Roman"/>
                <w:b/>
                <w:bCs/>
                <w:sz w:val="26"/>
                <w:szCs w:val="26"/>
              </w:rPr>
            </w:pPr>
            <w:r>
              <w:rPr>
                <w:rFonts w:ascii="Times New Roman" w:eastAsia="Calibri" w:hAnsi="Times New Roman" w:cs="Times New Roman"/>
                <w:b/>
                <w:bCs/>
                <w:sz w:val="26"/>
                <w:szCs w:val="26"/>
              </w:rPr>
              <w:t>I</w:t>
            </w:r>
            <w:r>
              <w:rPr>
                <w:rFonts w:ascii="Times New Roman" w:eastAsia="Calibri" w:hAnsi="Times New Roman" w:cs="Times New Roman"/>
                <w:b/>
                <w:bCs/>
                <w:sz w:val="26"/>
                <w:szCs w:val="26"/>
                <w:lang w:val="en-US"/>
              </w:rPr>
              <w:t>II</w:t>
            </w:r>
            <w:r>
              <w:rPr>
                <w:rFonts w:ascii="Times New Roman" w:eastAsia="Calibri" w:hAnsi="Times New Roman" w:cs="Times New Roman"/>
                <w:b/>
                <w:bCs/>
                <w:sz w:val="26"/>
                <w:szCs w:val="26"/>
              </w:rPr>
              <w:t xml:space="preserve"> курс </w:t>
            </w:r>
            <w:r>
              <w:rPr>
                <w:rFonts w:ascii="Times New Roman" w:eastAsia="Calibri" w:hAnsi="Times New Roman" w:cs="Times New Roman"/>
                <w:b/>
                <w:bCs/>
                <w:sz w:val="26"/>
                <w:szCs w:val="26"/>
                <w:lang w:val="en-US"/>
              </w:rPr>
              <w:t xml:space="preserve">V </w:t>
            </w:r>
            <w:r>
              <w:rPr>
                <w:rFonts w:ascii="Times New Roman" w:eastAsia="Calibri" w:hAnsi="Times New Roman" w:cs="Times New Roman"/>
                <w:b/>
                <w:bCs/>
                <w:sz w:val="26"/>
                <w:szCs w:val="26"/>
              </w:rPr>
              <w:t>семестр</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
                <w:bCs/>
                <w:color w:val="1A1A1A" w:themeColor="background1" w:themeShade="1A"/>
              </w:rPr>
            </w:pPr>
            <w:r>
              <w:rPr>
                <w:rFonts w:ascii="Times New Roman" w:hAnsi="Times New Roman" w:cs="Times New Roman"/>
                <w:b/>
                <w:bCs/>
                <w:color w:val="1A1A1A" w:themeColor="background1" w:themeShade="1A"/>
              </w:rPr>
              <w:t>30 часов</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
                <w:bCs/>
                <w:color w:val="1A1A1A" w:themeColor="background1" w:themeShade="1A"/>
              </w:rPr>
            </w:pPr>
            <w:r>
              <w:rPr>
                <w:rFonts w:ascii="Times New Roman" w:hAnsi="Times New Roman" w:cs="Times New Roman"/>
                <w:b/>
                <w:bCs/>
                <w:color w:val="1A1A1A" w:themeColor="background1" w:themeShade="1A"/>
              </w:rPr>
              <w:t>в том числе</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
                <w:bCs/>
                <w:color w:val="1A1A1A" w:themeColor="background1" w:themeShade="1A"/>
              </w:rPr>
            </w:pPr>
            <w:r>
              <w:rPr>
                <w:rFonts w:ascii="Times New Roman" w:hAnsi="Times New Roman" w:cs="Times New Roman"/>
                <w:b/>
                <w:bCs/>
                <w:color w:val="1A1A1A" w:themeColor="background1" w:themeShade="1A"/>
              </w:rPr>
              <w:t>30 часов— практические занятия</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Cs/>
              </w:rPr>
            </w:pP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b/>
                <w:bCs/>
              </w:rPr>
            </w:pPr>
            <w:r>
              <w:rPr>
                <w:rFonts w:ascii="Times New Roman" w:hAnsi="Times New Roman" w:cs="Times New Roman"/>
                <w:b/>
                <w:bCs/>
              </w:rPr>
              <w:t xml:space="preserve">Тема 2.5 </w:t>
            </w:r>
          </w:p>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rPr>
                <w:rFonts w:ascii="Times New Roman" w:hAnsi="Times New Roman" w:cs="Times New Roman"/>
              </w:rPr>
            </w:pPr>
            <w:r>
              <w:rPr>
                <w:rFonts w:ascii="Times New Roman" w:hAnsi="Times New Roman" w:cs="Times New Roman"/>
                <w:b/>
                <w:bCs/>
                <w:color w:val="000000"/>
              </w:rPr>
              <w:t xml:space="preserve">Праздники в Латинской Америки </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rPr>
            </w:pPr>
            <w:r>
              <w:rPr>
                <w:rFonts w:ascii="Times New Roman" w:hAnsi="Times New Roman"/>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rPr>
            </w:pPr>
            <w:r>
              <w:rPr>
                <w:rFonts w:ascii="Times New Roman" w:hAnsi="Times New Roman"/>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
                <w:bCs/>
              </w:rPr>
            </w:pPr>
            <w:r>
              <w:rPr>
                <w:rFonts w:ascii="Times New Roman" w:hAnsi="Times New Roman"/>
                <w:b/>
                <w:bCs/>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335"/>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jc w:val="both"/>
              <w:rPr>
                <w:rFonts w:ascii="Times New Roman" w:hAnsi="Times New Roman" w:cs="Times New Roman"/>
                <w:color w:val="1A1A1A" w:themeColor="background1" w:themeShade="1A"/>
              </w:rPr>
            </w:pPr>
            <w:r>
              <w:rPr>
                <w:rFonts w:ascii="Times New Roman" w:eastAsia="Calibri" w:hAnsi="Times New Roman" w:cs="Times New Roman"/>
                <w:color w:val="1A1A1A" w:themeColor="background1" w:themeShade="1A"/>
              </w:rPr>
              <w:t xml:space="preserve">Практическое занятие 1. Описание </w:t>
            </w:r>
            <w:r>
              <w:rPr>
                <w:rFonts w:ascii="Times New Roman" w:eastAsia="DengXian" w:hAnsi="Times New Roman" w:cs="Times New Roman"/>
                <w:color w:val="1A1A1A" w:themeColor="background1" w:themeShade="1A"/>
              </w:rPr>
              <w:t>п</w:t>
            </w:r>
            <w:r>
              <w:rPr>
                <w:rFonts w:ascii="Times New Roman" w:eastAsia="Calibri" w:hAnsi="Times New Roman" w:cs="Times New Roman"/>
                <w:color w:val="1A1A1A" w:themeColor="background1" w:themeShade="1A"/>
              </w:rPr>
              <w:t>раздничн</w:t>
            </w:r>
            <w:r>
              <w:rPr>
                <w:rFonts w:ascii="Times New Roman" w:eastAsia="DengXian" w:hAnsi="Times New Roman" w:cs="Times New Roman"/>
                <w:color w:val="1A1A1A" w:themeColor="background1" w:themeShade="1A"/>
              </w:rPr>
              <w:t>ой</w:t>
            </w:r>
            <w:r>
              <w:rPr>
                <w:rFonts w:ascii="Times New Roman" w:eastAsia="Calibri" w:hAnsi="Times New Roman" w:cs="Times New Roman"/>
                <w:color w:val="1A1A1A" w:themeColor="background1" w:themeShade="1A"/>
              </w:rPr>
              <w:t>атмосфер</w:t>
            </w:r>
            <w:r>
              <w:rPr>
                <w:rFonts w:ascii="Times New Roman" w:eastAsia="DengXian" w:hAnsi="Times New Roman" w:cs="Times New Roman"/>
                <w:color w:val="1A1A1A" w:themeColor="background1" w:themeShade="1A"/>
              </w:rPr>
              <w:t xml:space="preserve">ы. </w:t>
            </w:r>
            <w:r>
              <w:rPr>
                <w:rFonts w:ascii="Times New Roman" w:eastAsia="Calibri" w:hAnsi="Times New Roman" w:cs="Times New Roman"/>
                <w:color w:val="1A1A1A" w:themeColor="background1" w:themeShade="1A"/>
              </w:rPr>
              <w:t xml:space="preserve"> </w:t>
            </w:r>
            <w:r>
              <w:rPr>
                <w:rFonts w:ascii="Times New Roman" w:hAnsi="Times New Roman" w:cs="Times New Roman"/>
                <w:color w:val="1A1A1A" w:themeColor="background1" w:themeShade="1A"/>
              </w:rPr>
              <w:t>Безличные глаголы.</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Практическое занятие 2.  Куба – страна танцев и праздника. Наречия образа действия с суффиксом -mente.</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Практическое занятие 3. Религиозный праздник в Латинской Америке. Неопределённые местоимения.</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jc w:val="both"/>
              <w:rPr>
                <w:rFonts w:ascii="Times New Roman" w:hAnsi="Times New Roman" w:cs="Times New Roman"/>
                <w:color w:val="1A1A1A" w:themeColor="background1" w:themeShade="1A"/>
              </w:rPr>
            </w:pPr>
            <w:r>
              <w:rPr>
                <w:rFonts w:ascii="Times New Roman" w:hAnsi="Times New Roman" w:cs="Times New Roman"/>
                <w:color w:val="1A1A1A" w:themeColor="background1" w:themeShade="1A"/>
              </w:rPr>
              <w:t>Практическое занятие 4. Типичный праздник латиноамериканцев. Возвратные глаголы</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1A1A1A" w:themeColor="background1" w:themeShade="1A"/>
              </w:rPr>
            </w:pPr>
            <w:r>
              <w:rPr>
                <w:rFonts w:ascii="Times New Roman" w:hAnsi="Times New Roman" w:cs="Times New Roman"/>
                <w:bCs/>
                <w:color w:val="1A1A1A" w:themeColor="background1" w:themeShade="1A"/>
              </w:rPr>
              <w:t>Практическое занятие 5. Уникальность обычаев страны. Кондифиональ.</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rPr>
                <w:rFonts w:ascii="Times New Roman" w:hAnsi="Times New Roman" w:cs="Times New Roman"/>
              </w:rPr>
            </w:pPr>
            <w:r>
              <w:rPr>
                <w:rFonts w:ascii="Times New Roman" w:hAnsi="Times New Roman" w:cs="Times New Roman"/>
                <w:b/>
                <w:bCs/>
              </w:rPr>
              <w:t>Тема 2.6 Испания. Мадрид</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cs="Times New Roman"/>
              </w:rPr>
            </w:pPr>
            <w:r>
              <w:rPr>
                <w:rFonts w:ascii="Times New Roman" w:hAnsi="Times New Roman" w:cs="Times New Roman"/>
                <w:b/>
                <w:bCs/>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rPr>
            </w:pPr>
            <w:r>
              <w:rPr>
                <w:rFonts w:ascii="Times New Roman" w:hAnsi="Times New Roman"/>
                <w:b/>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Pr>
                <w:rFonts w:ascii="Times New Roman" w:hAnsi="Times New Roman" w:cs="Times New Roman"/>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Cs/>
              </w:rPr>
            </w:pPr>
            <w:r>
              <w:rPr>
                <w:rFonts w:ascii="Times New Roman" w:hAnsi="Times New Roman" w:cs="Times New Roman"/>
                <w:bCs/>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10</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cs="Times New Roman"/>
              </w:rPr>
            </w:pPr>
            <w:r>
              <w:rPr>
                <w:rFonts w:ascii="Times New Roman" w:hAnsi="Times New Roman" w:cs="Times New Roman"/>
                <w:b/>
                <w:bCs/>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jc w:val="both"/>
              <w:rPr>
                <w:rFonts w:ascii="Times New Roman" w:eastAsia="DengXian" w:hAnsi="Times New Roman" w:cs="Times New Roman"/>
              </w:rPr>
            </w:pPr>
            <w:r>
              <w:rPr>
                <w:rFonts w:ascii="Times New Roman" w:eastAsia="Calibri" w:hAnsi="Times New Roman" w:cs="Times New Roman"/>
              </w:rPr>
              <w:t>Практическое занятие 1.</w:t>
            </w:r>
            <w:r>
              <w:rPr>
                <w:rFonts w:ascii="Times New Roman" w:eastAsia="Calibri" w:hAnsi="Times New Roman" w:cs="Times New Roman"/>
                <w:b/>
                <w:bCs/>
              </w:rPr>
              <w:t xml:space="preserve"> </w:t>
            </w:r>
            <w:r>
              <w:rPr>
                <w:rFonts w:ascii="Times New Roman" w:eastAsia="Calibri" w:hAnsi="Times New Roman" w:cs="Times New Roman"/>
              </w:rPr>
              <w:t>Историческая ценность города</w:t>
            </w:r>
            <w:r>
              <w:rPr>
                <w:rFonts w:ascii="Times New Roman" w:eastAsia="DengXian" w:hAnsi="Times New Roman" w:cs="Times New Roman"/>
              </w:rPr>
              <w:t>. Употребление Condicional для выражения действия желательного в настоящем или будущем.</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ind w:left="10" w:hanging="10"/>
              <w:jc w:val="both"/>
              <w:rPr>
                <w:rFonts w:ascii="Times New Roman" w:eastAsia="DengXian" w:hAnsi="Times New Roman" w:cs="Times New Roman"/>
              </w:rPr>
            </w:pPr>
            <w:r>
              <w:rPr>
                <w:rFonts w:ascii="Times New Roman" w:eastAsia="Calibri" w:hAnsi="Times New Roman" w:cs="Times New Roman"/>
              </w:rPr>
              <w:t xml:space="preserve">Практическое занятие 2. </w:t>
            </w:r>
            <w:r>
              <w:rPr>
                <w:rFonts w:ascii="Times New Roman" w:eastAsia="Calibri" w:hAnsi="Times New Roman" w:cs="Times New Roman"/>
                <w:bCs/>
              </w:rPr>
              <w:t>Достопримечательности Мадрида</w:t>
            </w:r>
            <w:r>
              <w:rPr>
                <w:rFonts w:ascii="Times New Roman" w:eastAsia="DengXian" w:hAnsi="Times New Roman" w:cs="Times New Roman"/>
                <w:bCs/>
              </w:rPr>
              <w:t>. Условный период II типа.</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ind w:left="10" w:hanging="10"/>
              <w:jc w:val="both"/>
              <w:rPr>
                <w:rFonts w:ascii="Times New Roman" w:eastAsia="DengXian" w:hAnsi="Times New Roman" w:cs="Times New Roman"/>
              </w:rPr>
            </w:pPr>
            <w:r>
              <w:rPr>
                <w:rFonts w:ascii="Times New Roman" w:eastAsia="Calibri" w:hAnsi="Times New Roman" w:cs="Times New Roman"/>
              </w:rPr>
              <w:t>Практическое занятие 3. Мадрид — это сердце Иберийского полуострова</w:t>
            </w:r>
            <w:r>
              <w:rPr>
                <w:rFonts w:ascii="Times New Roman" w:eastAsia="DengXian" w:hAnsi="Times New Roman" w:cs="Times New Roman"/>
              </w:rPr>
              <w:t>.</w:t>
            </w:r>
            <w:r>
              <w:rPr>
                <w:rFonts w:ascii="Times New Roman" w:hAnsi="Times New Roman" w:cs="Times New Roman"/>
              </w:rPr>
              <w:t xml:space="preserve"> </w:t>
            </w:r>
            <w:r>
              <w:rPr>
                <w:rFonts w:ascii="Times New Roman" w:eastAsia="DengXian" w:hAnsi="Times New Roman" w:cs="Times New Roman"/>
              </w:rPr>
              <w:t>Условный период II</w:t>
            </w:r>
            <w:r>
              <w:rPr>
                <w:rFonts w:ascii="Times New Roman" w:eastAsia="DengXian" w:hAnsi="Times New Roman" w:cs="Times New Roman"/>
                <w:lang w:val="en-US"/>
              </w:rPr>
              <w:t>I</w:t>
            </w:r>
            <w:r w:rsidRPr="00015608">
              <w:rPr>
                <w:rFonts w:ascii="Times New Roman" w:eastAsia="DengXian" w:hAnsi="Times New Roman" w:cs="Times New Roman"/>
              </w:rPr>
              <w:t xml:space="preserve"> </w:t>
            </w:r>
            <w:r>
              <w:rPr>
                <w:rFonts w:ascii="Times New Roman" w:eastAsia="DengXian" w:hAnsi="Times New Roman" w:cs="Times New Roman"/>
              </w:rPr>
              <w:t>типа.</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ind w:left="10" w:hanging="10"/>
              <w:jc w:val="both"/>
              <w:rPr>
                <w:rFonts w:ascii="Times New Roman" w:eastAsia="DengXian" w:hAnsi="Times New Roman" w:cs="Times New Roman"/>
              </w:rPr>
            </w:pPr>
            <w:r>
              <w:rPr>
                <w:rFonts w:ascii="Times New Roman" w:eastAsia="Calibri" w:hAnsi="Times New Roman" w:cs="Times New Roman"/>
              </w:rPr>
              <w:t>Практическое занятие 4. Красота города</w:t>
            </w:r>
            <w:r>
              <w:rPr>
                <w:rFonts w:ascii="Times New Roman" w:eastAsia="DengXian" w:hAnsi="Times New Roman" w:cs="Times New Roman"/>
              </w:rPr>
              <w:t xml:space="preserve">. Условный период </w:t>
            </w:r>
            <w:r>
              <w:rPr>
                <w:rFonts w:ascii="Times New Roman" w:eastAsia="DengXian" w:hAnsi="Times New Roman" w:cs="Times New Roman"/>
                <w:lang w:val="en-US"/>
              </w:rPr>
              <w:t>II</w:t>
            </w:r>
            <w:r>
              <w:rPr>
                <w:rFonts w:ascii="Times New Roman" w:eastAsia="DengXian" w:hAnsi="Times New Roman" w:cs="Times New Roman"/>
              </w:rPr>
              <w:t xml:space="preserve"> типа в косвенной речи.</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55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ind w:left="10" w:hanging="10"/>
              <w:jc w:val="both"/>
              <w:rPr>
                <w:rFonts w:ascii="Times New Roman" w:eastAsia="Calibri" w:hAnsi="Times New Roman" w:cs="Times New Roman"/>
              </w:rPr>
            </w:pPr>
            <w:r>
              <w:rPr>
                <w:rFonts w:ascii="Times New Roman" w:eastAsia="Calibri" w:hAnsi="Times New Roman" w:cs="Times New Roman"/>
              </w:rPr>
              <w:t>Практическое занятие 5. Музеи Мадрида.</w:t>
            </w:r>
            <w:r>
              <w:rPr>
                <w:rFonts w:ascii="Times New Roman" w:hAnsi="Times New Roman" w:cs="Times New Roman"/>
              </w:rPr>
              <w:t xml:space="preserve"> </w:t>
            </w:r>
            <w:r>
              <w:rPr>
                <w:rFonts w:ascii="Times New Roman" w:eastAsia="Calibri" w:hAnsi="Times New Roman" w:cs="Times New Roman"/>
              </w:rPr>
              <w:t>Условный период II</w:t>
            </w:r>
            <w:r>
              <w:rPr>
                <w:rFonts w:ascii="Times New Roman" w:eastAsia="Calibri" w:hAnsi="Times New Roman" w:cs="Times New Roman"/>
                <w:lang w:val="en-US"/>
              </w:rPr>
              <w:t>I</w:t>
            </w:r>
            <w:r>
              <w:rPr>
                <w:rFonts w:ascii="Times New Roman" w:eastAsia="Calibri" w:hAnsi="Times New Roman" w:cs="Times New Roman"/>
              </w:rPr>
              <w:t xml:space="preserve"> типа в косвенной речи.</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val="restart"/>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r>
              <w:rPr>
                <w:rFonts w:ascii="Times New Roman" w:hAnsi="Times New Roman" w:cs="Times New Roman"/>
                <w:b/>
                <w:bCs/>
                <w:color w:val="000000"/>
                <w:lang w:eastAsia="ru-RU"/>
              </w:rPr>
              <w:t>Тема 2.7. Профессии. Визитные карточки</w:t>
            </w: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rPr>
            </w:pPr>
            <w:r>
              <w:rPr>
                <w:rFonts w:ascii="Times New Roman" w:hAnsi="Times New Roman" w:cs="Times New Roman"/>
                <w:b/>
                <w:bCs/>
              </w:rPr>
              <w:t xml:space="preserve">Содержание учебного материала </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jc w:val="center"/>
              <w:rPr>
                <w:rFonts w:ascii="Times New Roman" w:hAnsi="Times New Roman" w:cs="Times New Roman"/>
              </w:rPr>
            </w:pPr>
            <w:r>
              <w:rPr>
                <w:rFonts w:ascii="Times New Roman" w:hAnsi="Times New Roman" w:cs="Times New Roman"/>
                <w:b/>
                <w:bCs/>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
                <w:bCs/>
              </w:rPr>
              <w:t>6</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7583"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rPr>
            </w:pPr>
            <w:r>
              <w:rPr>
                <w:rFonts w:ascii="Times New Roman" w:hAnsi="Times New Roman" w:cs="Times New Roman"/>
              </w:rPr>
              <w:t>В том числе,  практических занятий и лабораторных работ</w:t>
            </w:r>
          </w:p>
        </w:tc>
        <w:tc>
          <w:tcPr>
            <w:tcW w:w="1617"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cs="Times New Roman"/>
                <w:bCs/>
              </w:rPr>
            </w:pPr>
            <w:r>
              <w:rPr>
                <w:rFonts w:ascii="Times New Roman" w:hAnsi="Times New Roman" w:cs="Times New Roman"/>
                <w:bCs/>
              </w:rPr>
              <w:t>2</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6</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rPr>
                <w:rFonts w:ascii="Times New Roman" w:hAnsi="Times New Roman" w:cs="Times New Roman"/>
              </w:rPr>
            </w:pPr>
            <w:r>
              <w:rPr>
                <w:rFonts w:ascii="Times New Roman" w:hAnsi="Times New Roman" w:cs="Times New Roman"/>
                <w:b/>
                <w:bCs/>
              </w:rPr>
              <w:t xml:space="preserve">Тематика учебных занятий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jc w:val="both"/>
              <w:rPr>
                <w:rFonts w:ascii="Times New Roman" w:hAnsi="Times New Roman" w:cs="Times New Roman"/>
              </w:rPr>
            </w:pPr>
            <w:r>
              <w:rPr>
                <w:rFonts w:ascii="Times New Roman" w:eastAsia="Calibri" w:hAnsi="Times New Roman" w:cs="Times New Roman"/>
              </w:rPr>
              <w:t>Практическое занятие 1.</w:t>
            </w:r>
            <w:r>
              <w:rPr>
                <w:rFonts w:ascii="Times New Roman" w:eastAsia="Calibri" w:hAnsi="Times New Roman" w:cs="Times New Roman"/>
                <w:b/>
                <w:bCs/>
              </w:rPr>
              <w:t xml:space="preserve"> </w:t>
            </w:r>
            <w:r>
              <w:rPr>
                <w:rFonts w:ascii="Times New Roman" w:eastAsia="Calibri" w:hAnsi="Times New Roman" w:cs="Times New Roman"/>
                <w:lang w:eastAsia="ru-RU"/>
              </w:rPr>
              <w:t>Персональные данные. Количественные числительные.</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cantSplit/>
          <w:trHeight w:val="23"/>
        </w:trPr>
        <w:tc>
          <w:tcPr>
            <w:tcW w:w="2915" w:type="dxa"/>
            <w:vMerge/>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ind w:left="10" w:hanging="10"/>
              <w:jc w:val="both"/>
              <w:rPr>
                <w:rFonts w:ascii="Times New Roman" w:hAnsi="Times New Roman" w:cs="Times New Roman"/>
              </w:rPr>
            </w:pPr>
            <w:r>
              <w:rPr>
                <w:rFonts w:ascii="Times New Roman" w:eastAsia="Calibri" w:hAnsi="Times New Roman" w:cs="Times New Roman"/>
              </w:rPr>
              <w:t>Практическое занятие 2. Профессии.</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Pr>
                <w:rFonts w:ascii="Times New Roman" w:hAnsi="Times New Roman"/>
                <w:bCs/>
              </w:rPr>
              <w:t>2</w:t>
            </w:r>
          </w:p>
        </w:tc>
      </w:tr>
      <w:tr w:rsidR="00C63774">
        <w:trPr>
          <w:cantSplit/>
          <w:trHeight w:val="23"/>
        </w:trPr>
        <w:tc>
          <w:tcPr>
            <w:tcW w:w="2915"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rPr>
            </w:pPr>
          </w:p>
        </w:tc>
        <w:tc>
          <w:tcPr>
            <w:tcW w:w="9200" w:type="dxa"/>
            <w:gridSpan w:val="2"/>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uppressAutoHyphens/>
              <w:spacing w:line="274" w:lineRule="atLeast"/>
              <w:ind w:left="10" w:hanging="10"/>
              <w:jc w:val="right"/>
              <w:rPr>
                <w:rFonts w:ascii="Times New Roman" w:eastAsia="Calibri" w:hAnsi="Times New Roman" w:cs="Times New Roman"/>
              </w:rPr>
            </w:pPr>
            <w:r>
              <w:rPr>
                <w:rFonts w:ascii="Times New Roman" w:eastAsia="Calibri" w:hAnsi="Times New Roman" w:cs="Times New Roman"/>
              </w:rPr>
              <w:t>Повторение лексических и грамматических единиц</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Cs/>
              </w:rPr>
            </w:pPr>
            <w:r>
              <w:rPr>
                <w:rFonts w:ascii="Times New Roman" w:hAnsi="Times New Roman"/>
                <w:bCs/>
              </w:rPr>
              <w:t>2</w:t>
            </w:r>
          </w:p>
        </w:tc>
      </w:tr>
      <w:tr w:rsidR="00C63774">
        <w:trPr>
          <w:trHeight w:val="481"/>
        </w:trPr>
        <w:tc>
          <w:tcPr>
            <w:tcW w:w="12115" w:type="dxa"/>
            <w:gridSpan w:val="3"/>
            <w:tcBorders>
              <w:top w:val="single" w:sz="4" w:space="0" w:color="000001"/>
              <w:left w:val="single" w:sz="4" w:space="0" w:color="000001"/>
              <w:bottom w:val="single" w:sz="4" w:space="0" w:color="000001"/>
            </w:tcBorders>
            <w:shd w:val="clear" w:color="auto" w:fill="auto"/>
            <w:tcMar>
              <w:left w:w="68" w:type="dxa"/>
            </w:tcMar>
            <w:vAlign w:val="bottom"/>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57" w:after="57" w:line="200" w:lineRule="exact"/>
              <w:jc w:val="right"/>
              <w:rPr>
                <w:rFonts w:ascii="Times New Roman" w:hAnsi="Times New Roman"/>
                <w:b/>
                <w:bCs/>
                <w:sz w:val="28"/>
                <w:szCs w:val="28"/>
              </w:rPr>
            </w:pPr>
            <w:r>
              <w:rPr>
                <w:rFonts w:ascii="Times New Roman" w:hAnsi="Times New Roman"/>
                <w:b/>
                <w:bCs/>
                <w:sz w:val="28"/>
                <w:szCs w:val="28"/>
              </w:rPr>
              <w:t>Дифференцированный зачет</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Pr="00240CCC"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hint="eastAsia"/>
              </w:rPr>
            </w:pPr>
            <w:r w:rsidRPr="00240CCC">
              <w:rPr>
                <w:rFonts w:ascii="Times New Roman" w:hAnsi="Times New Roman"/>
                <w:b/>
                <w:bCs/>
                <w:sz w:val="28"/>
                <w:szCs w:val="28"/>
              </w:rPr>
              <w:t>2</w:t>
            </w:r>
          </w:p>
        </w:tc>
      </w:tr>
      <w:tr w:rsidR="00C63774">
        <w:trPr>
          <w:trHeight w:val="23"/>
        </w:trPr>
        <w:tc>
          <w:tcPr>
            <w:tcW w:w="12115" w:type="dxa"/>
            <w:gridSpan w:val="3"/>
            <w:tcBorders>
              <w:top w:val="single" w:sz="4" w:space="0" w:color="000001"/>
              <w:left w:val="single" w:sz="4" w:space="0" w:color="000001"/>
              <w:bottom w:val="single" w:sz="4" w:space="0" w:color="000001"/>
            </w:tcBorders>
            <w:shd w:val="clear" w:color="auto" w:fill="auto"/>
            <w:tcMar>
              <w:left w:w="68" w:type="dxa"/>
            </w:tcMa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b/>
                <w:bCs/>
                <w:sz w:val="28"/>
                <w:szCs w:val="28"/>
              </w:rPr>
            </w:pPr>
            <w:r>
              <w:rPr>
                <w:rFonts w:ascii="Times New Roman" w:hAnsi="Times New Roman"/>
                <w:b/>
                <w:bCs/>
                <w:sz w:val="28"/>
                <w:szCs w:val="28"/>
              </w:rPr>
              <w:lastRenderedPageBreak/>
              <w:t>Всего практических занятий:</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Pr="00240CCC"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8"/>
                <w:szCs w:val="28"/>
              </w:rPr>
            </w:pPr>
            <w:r w:rsidRPr="00240CCC">
              <w:rPr>
                <w:rFonts w:ascii="Times New Roman" w:hAnsi="Times New Roman"/>
                <w:b/>
                <w:bCs/>
                <w:sz w:val="28"/>
                <w:szCs w:val="28"/>
              </w:rPr>
              <w:t>72</w:t>
            </w:r>
          </w:p>
        </w:tc>
      </w:tr>
      <w:tr w:rsidR="00C63774">
        <w:trPr>
          <w:trHeight w:val="23"/>
        </w:trPr>
        <w:tc>
          <w:tcPr>
            <w:tcW w:w="12115" w:type="dxa"/>
            <w:gridSpan w:val="3"/>
            <w:tcBorders>
              <w:top w:val="single" w:sz="4" w:space="0" w:color="000001"/>
              <w:left w:val="single" w:sz="4" w:space="0" w:color="000001"/>
              <w:bottom w:val="single" w:sz="4" w:space="0" w:color="000001"/>
            </w:tcBorders>
            <w:shd w:val="clear" w:color="auto" w:fill="auto"/>
            <w:tcMar>
              <w:left w:w="68" w:type="dxa"/>
            </w:tcMa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ascii="Times New Roman" w:hAnsi="Times New Roman"/>
                <w:b/>
                <w:bCs/>
                <w:sz w:val="28"/>
                <w:szCs w:val="28"/>
              </w:rPr>
            </w:pPr>
            <w:r>
              <w:rPr>
                <w:rFonts w:ascii="Times New Roman" w:hAnsi="Times New Roman"/>
                <w:b/>
                <w:bCs/>
                <w:sz w:val="28"/>
                <w:szCs w:val="28"/>
              </w:rPr>
              <w:t xml:space="preserve">Самостоятельная работа обучающихся </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Pr="00240CCC" w:rsidRDefault="004D4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8"/>
                <w:szCs w:val="28"/>
              </w:rPr>
            </w:pPr>
            <w:r>
              <w:rPr>
                <w:rFonts w:ascii="Times New Roman" w:hAnsi="Times New Roman"/>
                <w:b/>
                <w:bCs/>
                <w:sz w:val="28"/>
                <w:szCs w:val="28"/>
              </w:rPr>
              <w:t>23</w:t>
            </w:r>
          </w:p>
        </w:tc>
      </w:tr>
      <w:tr w:rsidR="00C63774">
        <w:trPr>
          <w:trHeight w:val="23"/>
        </w:trPr>
        <w:tc>
          <w:tcPr>
            <w:tcW w:w="12115" w:type="dxa"/>
            <w:gridSpan w:val="3"/>
            <w:tcBorders>
              <w:top w:val="single" w:sz="4" w:space="0" w:color="000001"/>
              <w:left w:val="single" w:sz="4" w:space="0" w:color="000001"/>
              <w:bottom w:val="single" w:sz="4" w:space="0" w:color="000001"/>
            </w:tcBorders>
            <w:shd w:val="clear" w:color="auto" w:fill="auto"/>
            <w:tcMar>
              <w:left w:w="68" w:type="dxa"/>
            </w:tcMar>
          </w:tcPr>
          <w:p w:rsidR="00C63774" w:rsidRDefault="006015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right"/>
              <w:rPr>
                <w:rFonts w:ascii="Times New Roman" w:hAnsi="Times New Roman"/>
                <w:b/>
                <w:bCs/>
                <w:sz w:val="28"/>
                <w:szCs w:val="28"/>
              </w:rPr>
            </w:pPr>
            <w:r>
              <w:rPr>
                <w:rFonts w:ascii="Times New Roman" w:hAnsi="Times New Roman"/>
                <w:b/>
                <w:bCs/>
                <w:sz w:val="28"/>
                <w:szCs w:val="28"/>
              </w:rPr>
              <w:t>Всего:</w:t>
            </w:r>
          </w:p>
        </w:tc>
        <w:tc>
          <w:tcPr>
            <w:tcW w:w="282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Pr="00240CCC" w:rsidRDefault="004D44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jc w:val="center"/>
              <w:rPr>
                <w:rFonts w:ascii="Times New Roman" w:hAnsi="Times New Roman"/>
                <w:b/>
                <w:bCs/>
                <w:sz w:val="28"/>
                <w:szCs w:val="28"/>
              </w:rPr>
            </w:pPr>
            <w:r>
              <w:rPr>
                <w:rFonts w:ascii="Times New Roman" w:hAnsi="Times New Roman"/>
                <w:b/>
                <w:bCs/>
                <w:sz w:val="28"/>
                <w:szCs w:val="28"/>
              </w:rPr>
              <w:t>97</w:t>
            </w:r>
          </w:p>
        </w:tc>
      </w:tr>
    </w:tbl>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sz w:val="20"/>
          <w:szCs w:val="20"/>
        </w:rPr>
      </w:pPr>
      <w:r>
        <w:rPr>
          <w:rFonts w:ascii="Times New Roman" w:hAnsi="Times New Roman"/>
          <w:color w:val="000000"/>
          <w:sz w:val="20"/>
          <w:szCs w:val="20"/>
        </w:rPr>
        <w:t>Для характеристики уровня освоения учебного материала используются следующие обозначения:</w:t>
      </w: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sz w:val="20"/>
          <w:szCs w:val="20"/>
        </w:rPr>
      </w:pPr>
      <w:r>
        <w:rPr>
          <w:rFonts w:ascii="Times New Roman" w:hAnsi="Times New Roman"/>
          <w:color w:val="000000"/>
          <w:sz w:val="20"/>
          <w:szCs w:val="20"/>
        </w:rPr>
        <w:t>1 – ознакомительный (воспроизведение информации, узнавание (распознавание), объяснение ранее изученных объектов, свойств и т.п.);</w:t>
      </w:r>
    </w:p>
    <w:p w:rsidR="00C63774" w:rsidRDefault="006015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olor w:val="000000"/>
          <w:sz w:val="20"/>
          <w:szCs w:val="20"/>
        </w:rPr>
      </w:pPr>
      <w:r>
        <w:rPr>
          <w:rFonts w:ascii="Times New Roman" w:hAnsi="Times New Roman"/>
          <w:color w:val="000000"/>
          <w:sz w:val="20"/>
          <w:szCs w:val="20"/>
        </w:rPr>
        <w:t xml:space="preserve">2 – репродуктивный (выполнение деятельности по образцу, инструкции или под руководством); </w:t>
      </w:r>
    </w:p>
    <w:p w:rsidR="00C63774" w:rsidRDefault="00601515">
      <w:pPr>
        <w:widowControl w:val="0"/>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uppressAutoHyphens/>
        <w:jc w:val="both"/>
        <w:rPr>
          <w:rFonts w:ascii="Times New Roman" w:hAnsi="Times New Roman"/>
          <w:color w:val="000000"/>
          <w:sz w:val="20"/>
          <w:szCs w:val="20"/>
        </w:rPr>
        <w:sectPr w:rsidR="00C63774">
          <w:footerReference w:type="default" r:id="rId8"/>
          <w:pgSz w:w="16838" w:h="11906" w:orient="landscape"/>
          <w:pgMar w:top="851" w:right="1134" w:bottom="851" w:left="992" w:header="0" w:footer="709" w:gutter="0"/>
          <w:cols w:space="720"/>
          <w:formProt w:val="0"/>
          <w:docGrid w:linePitch="360" w:charSpace="-6145"/>
        </w:sectPr>
      </w:pPr>
      <w:r>
        <w:rPr>
          <w:rFonts w:ascii="Times New Roman" w:hAnsi="Times New Roman" w:cs="Times New Roman"/>
          <w:color w:val="000000"/>
          <w:sz w:val="20"/>
          <w:szCs w:val="20"/>
          <w:lang w:eastAsia="ru-RU"/>
        </w:rPr>
        <w:t>3 – продуктивный (самостоятельное планирование и выполнение деятельности, решение проблемных задач).</w:t>
      </w:r>
    </w:p>
    <w:p w:rsidR="00C63774" w:rsidRDefault="00C63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Cs/>
          <w:i/>
          <w:sz w:val="26"/>
          <w:szCs w:val="26"/>
        </w:rPr>
      </w:pPr>
    </w:p>
    <w:p w:rsidR="00C63774" w:rsidRDefault="00601515">
      <w:pPr>
        <w:ind w:left="1353"/>
        <w:rPr>
          <w:rFonts w:ascii="Times New Roman" w:hAnsi="Times New Roman"/>
          <w:b/>
          <w:bCs/>
          <w:sz w:val="26"/>
          <w:szCs w:val="26"/>
        </w:rPr>
      </w:pPr>
      <w:r>
        <w:rPr>
          <w:rFonts w:ascii="Times New Roman" w:hAnsi="Times New Roman"/>
          <w:b/>
          <w:bCs/>
          <w:sz w:val="26"/>
          <w:szCs w:val="26"/>
        </w:rPr>
        <w:t>3. Условия реализации программы учебной дисциплины</w:t>
      </w:r>
    </w:p>
    <w:p w:rsidR="00C63774" w:rsidRDefault="00601515">
      <w:pPr>
        <w:suppressAutoHyphens/>
        <w:ind w:firstLine="709"/>
        <w:jc w:val="both"/>
        <w:rPr>
          <w:rFonts w:hint="eastAsia"/>
        </w:rPr>
      </w:pPr>
      <w:r>
        <w:rPr>
          <w:rFonts w:ascii="Times New Roman" w:hAnsi="Times New Roman"/>
          <w:b/>
          <w:bCs/>
          <w:sz w:val="26"/>
          <w:szCs w:val="26"/>
        </w:rPr>
        <w:t>3.1.</w:t>
      </w:r>
      <w:r>
        <w:rPr>
          <w:rFonts w:ascii="Times New Roman" w:hAnsi="Times New Roman"/>
          <w:b/>
          <w:bCs/>
          <w:sz w:val="26"/>
          <w:szCs w:val="26"/>
          <w:lang w:eastAsia="en-US"/>
        </w:rPr>
        <w:t xml:space="preserve"> </w:t>
      </w:r>
      <w:r>
        <w:rPr>
          <w:rFonts w:ascii="Times New Roman" w:eastAsia="Calibri" w:hAnsi="Times New Roman" w:cs="Times New Roman"/>
          <w:b/>
          <w:lang w:eastAsia="en-US"/>
        </w:rPr>
        <w:t xml:space="preserve">Для реализации программы учебной дисциплины должны быть предусмотрены следующие специальные помещения: </w:t>
      </w:r>
    </w:p>
    <w:p w:rsidR="00C63774" w:rsidRDefault="00601515">
      <w:pPr>
        <w:spacing w:line="252" w:lineRule="auto"/>
        <w:jc w:val="both"/>
        <w:rPr>
          <w:rFonts w:hint="eastAsia"/>
        </w:rPr>
      </w:pPr>
      <w:r>
        <w:rPr>
          <w:rFonts w:ascii="Times New Roman" w:eastAsia="Calibri" w:hAnsi="Times New Roman" w:cs="Times New Roman"/>
        </w:rPr>
        <w:tab/>
        <w:t xml:space="preserve">Кабинет иностранного языка, оснащенный следующим оборудованием: </w:t>
      </w:r>
    </w:p>
    <w:p w:rsidR="00C63774" w:rsidRDefault="00601515">
      <w:pPr>
        <w:numPr>
          <w:ilvl w:val="0"/>
          <w:numId w:val="2"/>
        </w:numPr>
        <w:spacing w:line="252" w:lineRule="auto"/>
        <w:jc w:val="both"/>
        <w:rPr>
          <w:rFonts w:hint="eastAsia"/>
        </w:rPr>
      </w:pPr>
      <w:r>
        <w:rPr>
          <w:rFonts w:ascii="Times New Roman" w:eastAsia="Calibri" w:hAnsi="Times New Roman" w:cs="Times New Roman"/>
        </w:rPr>
        <w:t>рабочее место преподавателя, оснащенное ПК с лицензионным ПО,</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рабочие места преподавателя и обучающихся (столы, парты, стулья) </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доска (меловая или маркерная) </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секционные шкафы для хранения наглядных пособий и ТСО </w:t>
      </w:r>
    </w:p>
    <w:p w:rsidR="00C63774" w:rsidRDefault="00601515">
      <w:pPr>
        <w:numPr>
          <w:ilvl w:val="0"/>
          <w:numId w:val="2"/>
        </w:numPr>
        <w:spacing w:line="252" w:lineRule="auto"/>
        <w:jc w:val="both"/>
        <w:rPr>
          <w:rFonts w:hint="eastAsia"/>
        </w:rPr>
      </w:pPr>
      <w:r>
        <w:rPr>
          <w:rFonts w:ascii="Times New Roman" w:eastAsia="Calibri" w:hAnsi="Times New Roman" w:cs="Times New Roman"/>
        </w:rPr>
        <w:t xml:space="preserve">компьютер </w:t>
      </w:r>
    </w:p>
    <w:p w:rsidR="00C63774" w:rsidRDefault="00601515">
      <w:pPr>
        <w:numPr>
          <w:ilvl w:val="0"/>
          <w:numId w:val="2"/>
        </w:numPr>
        <w:spacing w:line="252" w:lineRule="auto"/>
        <w:jc w:val="both"/>
        <w:rPr>
          <w:rFonts w:hint="eastAsia"/>
        </w:rPr>
      </w:pPr>
      <w:r>
        <w:rPr>
          <w:rFonts w:ascii="Times New Roman" w:eastAsia="Calibri" w:hAnsi="Times New Roman" w:cs="Times New Roman"/>
        </w:rPr>
        <w:t>лингафонные установки</w:t>
      </w:r>
    </w:p>
    <w:p w:rsidR="00C63774" w:rsidRDefault="00C63774">
      <w:pPr>
        <w:spacing w:line="252" w:lineRule="auto"/>
        <w:jc w:val="both"/>
        <w:rPr>
          <w:rFonts w:ascii="Times New Roman" w:eastAsia="Calibri" w:hAnsi="Times New Roman" w:cs="Times New Roman"/>
        </w:rPr>
      </w:pPr>
    </w:p>
    <w:p w:rsidR="00C63774" w:rsidRDefault="00601515">
      <w:pPr>
        <w:spacing w:line="252" w:lineRule="auto"/>
        <w:jc w:val="both"/>
        <w:rPr>
          <w:rFonts w:hint="eastAsia"/>
        </w:rPr>
      </w:pPr>
      <w:r>
        <w:rPr>
          <w:rFonts w:ascii="Times New Roman" w:eastAsia="Calibri" w:hAnsi="Times New Roman" w:cs="Times New Roman"/>
        </w:rPr>
        <w:tab/>
        <w:t xml:space="preserve">Технические средства обучения: </w:t>
      </w:r>
    </w:p>
    <w:p w:rsidR="00C63774" w:rsidRDefault="00601515">
      <w:pPr>
        <w:numPr>
          <w:ilvl w:val="0"/>
          <w:numId w:val="3"/>
        </w:numPr>
        <w:spacing w:line="252" w:lineRule="auto"/>
        <w:jc w:val="both"/>
        <w:rPr>
          <w:rFonts w:hint="eastAsia"/>
        </w:rPr>
      </w:pPr>
      <w:r>
        <w:rPr>
          <w:rFonts w:ascii="Times New Roman" w:eastAsia="Calibri" w:hAnsi="Times New Roman" w:cs="Times New Roman"/>
        </w:rPr>
        <w:t>мультимедийный проектор с экраном</w:t>
      </w:r>
    </w:p>
    <w:p w:rsidR="00C63774" w:rsidRDefault="00601515">
      <w:pPr>
        <w:numPr>
          <w:ilvl w:val="0"/>
          <w:numId w:val="3"/>
        </w:numPr>
        <w:spacing w:line="252" w:lineRule="auto"/>
        <w:jc w:val="both"/>
        <w:rPr>
          <w:rFonts w:hint="eastAsia"/>
        </w:rPr>
      </w:pPr>
      <w:r>
        <w:rPr>
          <w:rFonts w:ascii="Times New Roman" w:eastAsia="Calibri" w:hAnsi="Times New Roman" w:cs="Times New Roman"/>
        </w:rPr>
        <w:t xml:space="preserve">звуковое оборудование (колонки, наушники, микрофон) </w:t>
      </w:r>
    </w:p>
    <w:p w:rsidR="00C63774" w:rsidRDefault="00601515">
      <w:pPr>
        <w:numPr>
          <w:ilvl w:val="0"/>
          <w:numId w:val="3"/>
        </w:numPr>
        <w:spacing w:line="252" w:lineRule="auto"/>
        <w:jc w:val="both"/>
        <w:rPr>
          <w:rFonts w:hint="eastAsia"/>
        </w:rPr>
      </w:pPr>
      <w:r>
        <w:rPr>
          <w:rFonts w:ascii="Times New Roman" w:eastAsia="Calibri" w:hAnsi="Times New Roman" w:cs="Times New Roman"/>
        </w:rPr>
        <w:t>компьютер</w:t>
      </w:r>
    </w:p>
    <w:p w:rsidR="00C63774" w:rsidRDefault="00C63774">
      <w:pPr>
        <w:spacing w:line="100" w:lineRule="atLeast"/>
        <w:jc w:val="center"/>
        <w:textAlignment w:val="center"/>
        <w:rPr>
          <w:rFonts w:ascii="Times New Roman" w:hAnsi="Times New Roman" w:cs="Times New Roman"/>
        </w:rPr>
      </w:pPr>
    </w:p>
    <w:p w:rsidR="00C63774" w:rsidRDefault="00601515">
      <w:pPr>
        <w:spacing w:line="100" w:lineRule="atLeast"/>
        <w:jc w:val="both"/>
        <w:textAlignment w:val="center"/>
        <w:rPr>
          <w:rFonts w:hint="eastAsia"/>
        </w:rPr>
      </w:pPr>
      <w:r>
        <w:rPr>
          <w:rFonts w:ascii="Times New Roman" w:hAnsi="Times New Roman" w:cs="Times New Roman"/>
        </w:rPr>
        <w:t>3.2. Информационное обеспечение реализации программы.</w:t>
      </w:r>
    </w:p>
    <w:p w:rsidR="00C63774" w:rsidRDefault="00601515">
      <w:pPr>
        <w:spacing w:line="100" w:lineRule="atLeast"/>
        <w:jc w:val="both"/>
        <w:textAlignment w:val="center"/>
        <w:rPr>
          <w:rFonts w:hint="eastAsia"/>
        </w:rPr>
      </w:pPr>
      <w:r>
        <w:rPr>
          <w:rFonts w:ascii="Times New Roman" w:hAnsi="Times New Roman" w:cs="Times New Roman"/>
        </w:rPr>
        <w:tab/>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w:t>
      </w:r>
    </w:p>
    <w:p w:rsidR="00C63774" w:rsidRDefault="00C63774">
      <w:pPr>
        <w:suppressAutoHyphens/>
        <w:ind w:firstLine="709"/>
        <w:jc w:val="both"/>
        <w:rPr>
          <w:rFonts w:ascii="Times New Roman" w:hAnsi="Times New Roman"/>
          <w:b/>
          <w:bCs/>
          <w:sz w:val="26"/>
          <w:szCs w:val="26"/>
          <w:lang w:eastAsia="en-US"/>
        </w:rPr>
      </w:pPr>
    </w:p>
    <w:p w:rsidR="00C63774" w:rsidRDefault="00C63774">
      <w:pPr>
        <w:widowControl w:val="0"/>
        <w:tabs>
          <w:tab w:val="left" w:pos="540"/>
        </w:tabs>
        <w:suppressAutoHyphens/>
        <w:ind w:firstLine="709"/>
        <w:jc w:val="both"/>
        <w:rPr>
          <w:rFonts w:ascii="Times New Roman" w:hAnsi="Times New Roman"/>
          <w:bCs/>
          <w:sz w:val="26"/>
          <w:szCs w:val="26"/>
        </w:rPr>
      </w:pPr>
    </w:p>
    <w:p w:rsidR="00C63774" w:rsidRPr="00240CCC" w:rsidRDefault="00601515">
      <w:pPr>
        <w:suppressAutoHyphens/>
        <w:ind w:firstLine="709"/>
        <w:jc w:val="both"/>
        <w:rPr>
          <w:rFonts w:hint="eastAsia"/>
        </w:rPr>
      </w:pPr>
      <w:r w:rsidRPr="00240CCC">
        <w:rPr>
          <w:rFonts w:ascii="Times New Roman" w:hAnsi="Times New Roman"/>
          <w:b/>
          <w:bCs/>
          <w:sz w:val="26"/>
          <w:szCs w:val="26"/>
        </w:rPr>
        <w:t>3.2. Информационное обеспечение реализации программы</w:t>
      </w:r>
    </w:p>
    <w:p w:rsidR="00260315" w:rsidRDefault="00601515" w:rsidP="00260315">
      <w:pPr>
        <w:suppressAutoHyphens/>
        <w:ind w:firstLine="709"/>
        <w:jc w:val="both"/>
        <w:rPr>
          <w:rFonts w:ascii="Times New Roman" w:hAnsi="Times New Roman"/>
          <w:sz w:val="26"/>
          <w:szCs w:val="26"/>
        </w:rPr>
      </w:pPr>
      <w:r w:rsidRPr="00240CCC">
        <w:rPr>
          <w:rFonts w:ascii="Times New Roman" w:hAnsi="Times New Roman"/>
          <w:bCs/>
          <w:sz w:val="26"/>
          <w:szCs w:val="26"/>
        </w:rPr>
        <w:t>Для реализации программы учебной дисциплины библиотечный фонд Колледжа имеет следующие п</w:t>
      </w:r>
      <w:r w:rsidRPr="00240CCC">
        <w:rPr>
          <w:rFonts w:ascii="Times New Roman" w:hAnsi="Times New Roman"/>
          <w:sz w:val="26"/>
          <w:szCs w:val="26"/>
        </w:rPr>
        <w:t>ечатные, электронные образовательные и информационные ресурсы:</w:t>
      </w:r>
    </w:p>
    <w:p w:rsidR="00260315" w:rsidRDefault="00260315" w:rsidP="00260315">
      <w:pPr>
        <w:suppressAutoHyphens/>
        <w:ind w:firstLine="709"/>
        <w:jc w:val="both"/>
        <w:rPr>
          <w:rFonts w:ascii="Times New Roman" w:hAnsi="Times New Roman"/>
          <w:sz w:val="26"/>
          <w:szCs w:val="26"/>
        </w:rPr>
      </w:pPr>
    </w:p>
    <w:p w:rsidR="00260315" w:rsidRDefault="00260315" w:rsidP="00260315">
      <w:pPr>
        <w:suppressAutoHyphens/>
        <w:ind w:firstLine="709"/>
        <w:jc w:val="both"/>
        <w:rPr>
          <w:rFonts w:ascii="Times New Roman" w:hAnsi="Times New Roman"/>
          <w:sz w:val="26"/>
          <w:szCs w:val="26"/>
        </w:rPr>
      </w:pPr>
      <w:r w:rsidRPr="00794C59">
        <w:rPr>
          <w:b/>
        </w:rPr>
        <w:t>Основные источники</w:t>
      </w:r>
    </w:p>
    <w:p w:rsidR="00260315" w:rsidRDefault="00260315" w:rsidP="00260315">
      <w:pPr>
        <w:suppressAutoHyphens/>
        <w:ind w:firstLine="709"/>
        <w:jc w:val="both"/>
        <w:rPr>
          <w:rFonts w:ascii="Times New Roman" w:hAnsi="Times New Roman"/>
          <w:sz w:val="26"/>
          <w:szCs w:val="26"/>
        </w:rPr>
      </w:pPr>
      <w:r w:rsidRPr="00794C59">
        <w:t xml:space="preserve">1. Барсукова В.С. Испанский язык. Базовый курс [Электронный ресурс]/ Барсукова В.С.— Электрон. текстовые данные.— СПб.: КАРО, 2023.— 304 c.— Режим доступа: </w:t>
      </w:r>
      <w:hyperlink r:id="rId9" w:history="1">
        <w:r w:rsidRPr="00794C59">
          <w:rPr>
            <w:rStyle w:val="af1"/>
          </w:rPr>
          <w:t>https://ipr-smart.ru/128925</w:t>
        </w:r>
      </w:hyperlink>
      <w:r w:rsidRPr="00794C59">
        <w:t xml:space="preserve"> </w:t>
      </w:r>
    </w:p>
    <w:p w:rsidR="00260315" w:rsidRDefault="00260315" w:rsidP="00260315">
      <w:pPr>
        <w:suppressAutoHyphens/>
        <w:ind w:firstLine="709"/>
        <w:jc w:val="both"/>
        <w:rPr>
          <w:rFonts w:ascii="Times New Roman" w:hAnsi="Times New Roman"/>
          <w:sz w:val="26"/>
          <w:szCs w:val="26"/>
        </w:rPr>
      </w:pPr>
      <w:r w:rsidRPr="00794C59">
        <w:t xml:space="preserve">2. Григорьев С.В. Испанский язык: темы, упражнения, диалоги [Электронный ресурс]/ Григорьев С.В.— Электрон. текстовые данные.— СПб.: КАРО, 2022.— 160 c.— Режим доступа: </w:t>
      </w:r>
      <w:hyperlink r:id="rId10" w:history="1">
        <w:r w:rsidRPr="00794C59">
          <w:rPr>
            <w:rStyle w:val="af1"/>
          </w:rPr>
          <w:t>https://ipr-smart.ru/131845</w:t>
        </w:r>
      </w:hyperlink>
      <w:r w:rsidRPr="00794C59">
        <w:t xml:space="preserve"> </w:t>
      </w:r>
    </w:p>
    <w:p w:rsidR="00260315" w:rsidRDefault="00260315" w:rsidP="00260315">
      <w:pPr>
        <w:suppressAutoHyphens/>
        <w:ind w:firstLine="709"/>
        <w:jc w:val="both"/>
        <w:rPr>
          <w:rFonts w:ascii="Times New Roman" w:hAnsi="Times New Roman"/>
          <w:sz w:val="26"/>
          <w:szCs w:val="26"/>
        </w:rPr>
      </w:pPr>
    </w:p>
    <w:p w:rsidR="00260315" w:rsidRDefault="00260315" w:rsidP="00260315">
      <w:pPr>
        <w:suppressAutoHyphens/>
        <w:ind w:firstLine="709"/>
        <w:jc w:val="both"/>
        <w:rPr>
          <w:rFonts w:ascii="Times New Roman" w:hAnsi="Times New Roman"/>
          <w:sz w:val="26"/>
          <w:szCs w:val="26"/>
        </w:rPr>
      </w:pPr>
      <w:r w:rsidRPr="00794C59">
        <w:rPr>
          <w:b/>
        </w:rPr>
        <w:t xml:space="preserve">Дополнительные источники </w:t>
      </w:r>
    </w:p>
    <w:p w:rsidR="00260315" w:rsidRDefault="00260315" w:rsidP="00260315">
      <w:pPr>
        <w:suppressAutoHyphens/>
        <w:ind w:firstLine="709"/>
        <w:jc w:val="both"/>
        <w:rPr>
          <w:rFonts w:ascii="Times New Roman" w:hAnsi="Times New Roman"/>
          <w:sz w:val="26"/>
          <w:szCs w:val="26"/>
        </w:rPr>
      </w:pPr>
      <w:r w:rsidRPr="00794C59">
        <w:t xml:space="preserve">1. Жорж Т.К. Испанский язык: аудиовизуальный перевод = Español: traducción audiovisual [Электронный ресурс]: практикум/ Жорж Т.К.— Электрон. текстовые данные.— М.: Московский педагогический государственный университет, 2020.— 304 c.— Режим доступа: </w:t>
      </w:r>
      <w:hyperlink r:id="rId11" w:history="1">
        <w:r w:rsidRPr="00794C59">
          <w:rPr>
            <w:rStyle w:val="af1"/>
          </w:rPr>
          <w:t>https://ipr-smart.ru/105900</w:t>
        </w:r>
      </w:hyperlink>
      <w:r w:rsidRPr="00794C59">
        <w:t xml:space="preserve"> </w:t>
      </w:r>
    </w:p>
    <w:p w:rsidR="00260315" w:rsidRDefault="00260315" w:rsidP="00260315">
      <w:pPr>
        <w:suppressAutoHyphens/>
        <w:ind w:firstLine="709"/>
        <w:jc w:val="both"/>
        <w:rPr>
          <w:rFonts w:ascii="Times New Roman" w:hAnsi="Times New Roman"/>
          <w:sz w:val="26"/>
          <w:szCs w:val="26"/>
        </w:rPr>
      </w:pPr>
      <w:r w:rsidRPr="00794C59">
        <w:t xml:space="preserve">2. Войку О.К. Слушаем испанский, читаем по-испански [Электронный ресурс]: учебно-методическое пособие по испанскому языку/ Войку О.К.— Электрон. текстовые данные.— СПб.: КАРО, 2023.— 269 c.— Режим доступа: </w:t>
      </w:r>
      <w:hyperlink r:id="rId12" w:history="1">
        <w:r w:rsidRPr="00794C59">
          <w:rPr>
            <w:rStyle w:val="af1"/>
          </w:rPr>
          <w:t>https://ipr-smart.ru/131857</w:t>
        </w:r>
      </w:hyperlink>
    </w:p>
    <w:p w:rsidR="00260315" w:rsidRDefault="00260315">
      <w:pPr>
        <w:suppressAutoHyphens/>
        <w:ind w:firstLine="709"/>
        <w:jc w:val="both"/>
        <w:rPr>
          <w:rFonts w:ascii="Times New Roman" w:hAnsi="Times New Roman"/>
          <w:sz w:val="26"/>
          <w:szCs w:val="26"/>
        </w:rPr>
      </w:pPr>
    </w:p>
    <w:p w:rsidR="00C63774" w:rsidRDefault="00601515">
      <w:pPr>
        <w:suppressAutoHyphens/>
        <w:ind w:firstLine="709"/>
        <w:jc w:val="both"/>
        <w:rPr>
          <w:rFonts w:hint="eastAsia"/>
        </w:rPr>
      </w:pPr>
      <w:r>
        <w:rPr>
          <w:rFonts w:ascii="Times New Roman" w:hAnsi="Times New Roman"/>
          <w:sz w:val="26"/>
          <w:szCs w:val="26"/>
        </w:rPr>
        <w:t xml:space="preserve">Реализация </w:t>
      </w:r>
      <w:r>
        <w:rPr>
          <w:rFonts w:ascii="Times New Roman" w:hAnsi="Times New Roman"/>
          <w:bCs/>
          <w:sz w:val="26"/>
          <w:szCs w:val="26"/>
        </w:rPr>
        <w:t>программы учебной дисциплины</w:t>
      </w:r>
      <w:r>
        <w:rPr>
          <w:rFonts w:ascii="Times New Roman" w:hAnsi="Times New Roman"/>
          <w:sz w:val="26"/>
          <w:szCs w:val="26"/>
        </w:rPr>
        <w:t xml:space="preserve"> обеспечивается доступом каждого обучающегося к базам данных и библиотечным фондам, формируемым по полному перечню разделов дисциплины. </w:t>
      </w:r>
    </w:p>
    <w:p w:rsidR="00C63774" w:rsidRDefault="00C63774">
      <w:pPr>
        <w:ind w:firstLine="284"/>
        <w:rPr>
          <w:rFonts w:ascii="Times New Roman" w:hAnsi="Times New Roman"/>
          <w:sz w:val="26"/>
          <w:szCs w:val="26"/>
        </w:rPr>
      </w:pPr>
    </w:p>
    <w:p w:rsidR="00C63774" w:rsidRDefault="00C63774">
      <w:pPr>
        <w:suppressAutoHyphens/>
        <w:ind w:firstLine="709"/>
        <w:jc w:val="both"/>
        <w:rPr>
          <w:rFonts w:ascii="Times New Roman" w:hAnsi="Times New Roman"/>
          <w:sz w:val="26"/>
          <w:szCs w:val="26"/>
        </w:rPr>
      </w:pPr>
    </w:p>
    <w:p w:rsidR="00C63774" w:rsidRDefault="00903C08">
      <w:pPr>
        <w:suppressAutoHyphens/>
        <w:jc w:val="center"/>
        <w:rPr>
          <w:rFonts w:ascii="Times New Roman" w:hAnsi="Times New Roman"/>
          <w:sz w:val="26"/>
          <w:szCs w:val="26"/>
        </w:rPr>
      </w:pPr>
      <w:r>
        <w:rPr>
          <w:rFonts w:ascii="Times New Roman" w:hAnsi="Times New Roman"/>
          <w:b/>
          <w:color w:val="000000"/>
          <w:sz w:val="26"/>
          <w:szCs w:val="26"/>
        </w:rPr>
        <w:t>3.3</w:t>
      </w:r>
      <w:r w:rsidR="00601515">
        <w:rPr>
          <w:rFonts w:ascii="Times New Roman" w:hAnsi="Times New Roman"/>
          <w:b/>
          <w:color w:val="000000"/>
          <w:sz w:val="26"/>
          <w:szCs w:val="26"/>
        </w:rPr>
        <w:t>. Требования к организации учебного процесса для инвалидов и лиц с ОВЗ</w:t>
      </w:r>
    </w:p>
    <w:p w:rsidR="00C63774" w:rsidRDefault="00601515">
      <w:pPr>
        <w:suppressAutoHyphens/>
        <w:ind w:firstLine="709"/>
        <w:jc w:val="both"/>
        <w:rPr>
          <w:rFonts w:hint="eastAsia"/>
        </w:rPr>
      </w:pPr>
      <w:r>
        <w:rPr>
          <w:rFonts w:ascii="Times New Roman" w:hAnsi="Times New Roman"/>
          <w:color w:val="000000"/>
          <w:sz w:val="26"/>
          <w:szCs w:val="26"/>
        </w:rPr>
        <w:t>Рабочая программа по уче</w:t>
      </w:r>
      <w:r>
        <w:rPr>
          <w:rFonts w:ascii="Times New Roman" w:hAnsi="Times New Roman" w:cs="Times New Roman"/>
          <w:color w:val="000000"/>
          <w:sz w:val="26"/>
          <w:szCs w:val="26"/>
        </w:rPr>
        <w:t xml:space="preserve">бной дисциплине ОГСЭ.03 «Иностранный язык в профессиональной деятельности» по специальности </w:t>
      </w:r>
      <w:r>
        <w:rPr>
          <w:rFonts w:ascii="Times New Roman" w:hAnsi="Times New Roman" w:cs="Times New Roman"/>
          <w:color w:val="000000"/>
          <w:sz w:val="26"/>
          <w:szCs w:val="26"/>
          <w:lang w:eastAsia="ru-RU"/>
        </w:rPr>
        <w:t xml:space="preserve">54.02.05. «Живопись» </w:t>
      </w:r>
      <w:r>
        <w:rPr>
          <w:rFonts w:ascii="Times New Roman" w:hAnsi="Times New Roman"/>
          <w:color w:val="000000"/>
          <w:sz w:val="26"/>
          <w:szCs w:val="26"/>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63774" w:rsidRDefault="00C63774">
      <w:pPr>
        <w:suppressAutoHyphens/>
        <w:ind w:firstLine="709"/>
        <w:jc w:val="both"/>
        <w:rPr>
          <w:rFonts w:ascii="Times New Roman" w:hAnsi="Times New Roman"/>
          <w:color w:val="000000"/>
          <w:sz w:val="26"/>
          <w:szCs w:val="26"/>
        </w:rPr>
      </w:pPr>
    </w:p>
    <w:p w:rsidR="00C63774" w:rsidRDefault="00C63774">
      <w:pPr>
        <w:ind w:left="360"/>
        <w:contextualSpacing/>
        <w:jc w:val="both"/>
        <w:rPr>
          <w:rFonts w:ascii="Times New Roman" w:hAnsi="Times New Roman"/>
          <w:b/>
          <w:sz w:val="26"/>
          <w:szCs w:val="26"/>
        </w:rPr>
      </w:pPr>
    </w:p>
    <w:p w:rsidR="00C63774" w:rsidRDefault="00C63774">
      <w:pPr>
        <w:ind w:left="360"/>
        <w:contextualSpacing/>
        <w:rPr>
          <w:rFonts w:ascii="Times New Roman" w:hAnsi="Times New Roman"/>
          <w:b/>
          <w:sz w:val="26"/>
          <w:szCs w:val="26"/>
        </w:rPr>
      </w:pPr>
    </w:p>
    <w:p w:rsidR="00C63774" w:rsidRDefault="00C63774">
      <w:pPr>
        <w:ind w:left="360"/>
        <w:contextualSpacing/>
        <w:rPr>
          <w:rFonts w:ascii="Times New Roman" w:hAnsi="Times New Roman"/>
          <w:b/>
          <w:sz w:val="26"/>
          <w:szCs w:val="26"/>
        </w:rPr>
      </w:pPr>
    </w:p>
    <w:p w:rsidR="00C63774" w:rsidRDefault="00601515">
      <w:pPr>
        <w:ind w:left="360"/>
        <w:contextualSpacing/>
        <w:rPr>
          <w:rFonts w:hint="eastAsia"/>
        </w:rPr>
      </w:pPr>
      <w:r>
        <w:rPr>
          <w:rFonts w:ascii="Times New Roman" w:hAnsi="Times New Roman"/>
          <w:b/>
          <w:sz w:val="26"/>
          <w:szCs w:val="26"/>
        </w:rPr>
        <w:t>4.</w:t>
      </w:r>
      <w:r>
        <w:rPr>
          <w:rFonts w:ascii="Times New Roman" w:hAnsi="Times New Roman" w:cs="Times New Roman"/>
          <w:b/>
          <w:iCs/>
          <w:caps/>
        </w:rPr>
        <w:t xml:space="preserve">4.   КОНТРОЛЬ И ОЦЕНКА РЕЗУЛЬТАТОВ ОСВОЕНИЯ УЧЕБНОЙ ДИСЦИПЛИНЫ </w:t>
      </w:r>
      <w:r w:rsidR="00240CCC">
        <w:rPr>
          <w:rFonts w:ascii="Times New Roman" w:hAnsi="Times New Roman" w:cs="Times New Roman"/>
          <w:b/>
          <w:iCs/>
          <w:caps/>
        </w:rPr>
        <w:t>«</w:t>
      </w:r>
      <w:r w:rsidR="00903C08">
        <w:rPr>
          <w:rFonts w:ascii="Times New Roman" w:hAnsi="Times New Roman" w:cs="Times New Roman"/>
          <w:b/>
          <w:iCs/>
          <w:caps/>
        </w:rPr>
        <w:t>Иностранный</w:t>
      </w:r>
      <w:r>
        <w:rPr>
          <w:rFonts w:ascii="Times New Roman" w:hAnsi="Times New Roman" w:cs="Times New Roman"/>
          <w:b/>
          <w:iCs/>
          <w:caps/>
        </w:rPr>
        <w:t xml:space="preserve"> язык»</w:t>
      </w:r>
    </w:p>
    <w:p w:rsidR="00C63774" w:rsidRDefault="00C63774">
      <w:pPr>
        <w:ind w:left="360"/>
        <w:contextualSpacing/>
        <w:rPr>
          <w:rFonts w:ascii="Times New Roman" w:hAnsi="Times New Roman" w:cs="Times New Roman"/>
          <w:b/>
          <w:iCs/>
          <w:caps/>
        </w:rPr>
      </w:pPr>
    </w:p>
    <w:p w:rsidR="00C63774" w:rsidRDefault="0060151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hint="eastAsia"/>
        </w:rPr>
      </w:pPr>
      <w:r>
        <w:rPr>
          <w:rFonts w:ascii="Times New Roman" w:hAnsi="Times New Roman" w:cs="Times New Roman"/>
          <w:b/>
          <w:bCs/>
          <w:lang w:eastAsia="ru-RU"/>
        </w:rPr>
        <w:t>Контроль и оценка</w:t>
      </w:r>
      <w:r>
        <w:rPr>
          <w:rFonts w:ascii="Times New Roman" w:hAnsi="Times New Roman" w:cs="Times New Roman"/>
          <w:lang w:eastAsia="ru-RU"/>
        </w:rPr>
        <w:t xml:space="preserve"> результатов освоения дисциплины осуществляется преподавателем в процессе проведения практических занятий, тестирования, выполнения обучающимися индивидуальных заданий, проектов, а также ведение «Портфолио» или «Учебно-контрольных файлов» обучающегося.</w:t>
      </w:r>
    </w:p>
    <w:p w:rsidR="00C63774" w:rsidRDefault="00C6377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
        <w:jc w:val="both"/>
        <w:rPr>
          <w:rFonts w:ascii="Times New Roman" w:hAnsi="Times New Roman" w:cs="Times New Roman"/>
          <w:lang w:eastAsia="ru-RU"/>
        </w:rPr>
      </w:pPr>
    </w:p>
    <w:tbl>
      <w:tblPr>
        <w:tblW w:w="10220" w:type="dxa"/>
        <w:jc w:val="center"/>
        <w:tblBorders>
          <w:top w:val="single" w:sz="4" w:space="0" w:color="000001"/>
          <w:left w:val="single" w:sz="4" w:space="0" w:color="000001"/>
          <w:bottom w:val="single" w:sz="4" w:space="0" w:color="000001"/>
          <w:insideH w:val="single" w:sz="4" w:space="0" w:color="000001"/>
        </w:tblBorders>
        <w:tblCellMar>
          <w:left w:w="68" w:type="dxa"/>
        </w:tblCellMar>
        <w:tblLook w:val="0000" w:firstRow="0" w:lastRow="0" w:firstColumn="0" w:lastColumn="0" w:noHBand="0" w:noVBand="0"/>
      </w:tblPr>
      <w:tblGrid>
        <w:gridCol w:w="6241"/>
        <w:gridCol w:w="3979"/>
      </w:tblGrid>
      <w:tr w:rsidR="00C63774">
        <w:trPr>
          <w:jc w:val="center"/>
        </w:trPr>
        <w:tc>
          <w:tcPr>
            <w:tcW w:w="6240" w:type="dxa"/>
            <w:tcBorders>
              <w:top w:val="single" w:sz="4" w:space="0" w:color="000001"/>
              <w:left w:val="single" w:sz="4" w:space="0" w:color="000001"/>
              <w:bottom w:val="single" w:sz="4" w:space="0" w:color="000001"/>
            </w:tcBorders>
            <w:shd w:val="clear" w:color="auto" w:fill="auto"/>
            <w:tcMar>
              <w:left w:w="68" w:type="dxa"/>
            </w:tcMar>
            <w:vAlign w:val="center"/>
          </w:tcPr>
          <w:p w:rsidR="00C63774" w:rsidRDefault="00601515">
            <w:pPr>
              <w:spacing w:line="240" w:lineRule="atLeast"/>
              <w:jc w:val="both"/>
              <w:rPr>
                <w:rFonts w:ascii="Times New Roman" w:hAnsi="Times New Roman" w:cs="Times New Roman"/>
                <w:b/>
                <w:bCs/>
              </w:rPr>
            </w:pPr>
            <w:r>
              <w:rPr>
                <w:rFonts w:ascii="Times New Roman" w:hAnsi="Times New Roman" w:cs="Times New Roman"/>
                <w:b/>
                <w:bCs/>
              </w:rPr>
              <w:t>Результаты обучения</w:t>
            </w:r>
          </w:p>
          <w:p w:rsidR="00C63774" w:rsidRDefault="00601515">
            <w:pPr>
              <w:spacing w:line="240" w:lineRule="atLeast"/>
              <w:jc w:val="both"/>
              <w:rPr>
                <w:rFonts w:ascii="Times New Roman" w:hAnsi="Times New Roman" w:cs="Times New Roman"/>
                <w:b/>
                <w:bCs/>
              </w:rPr>
            </w:pPr>
            <w:r>
              <w:rPr>
                <w:rFonts w:ascii="Times New Roman" w:hAnsi="Times New Roman" w:cs="Times New Roman"/>
                <w:b/>
                <w:bCs/>
              </w:rPr>
              <w:t>(освоенные умения, усвоенные знания)</w:t>
            </w: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601515">
            <w:pPr>
              <w:spacing w:line="240" w:lineRule="atLeast"/>
              <w:jc w:val="both"/>
              <w:rPr>
                <w:rFonts w:ascii="Times New Roman" w:hAnsi="Times New Roman" w:cs="Times New Roman"/>
                <w:b/>
              </w:rPr>
            </w:pPr>
            <w:r>
              <w:rPr>
                <w:rFonts w:ascii="Times New Roman" w:hAnsi="Times New Roman" w:cs="Times New Roman"/>
                <w:b/>
              </w:rPr>
              <w:t>Формы и методы контроля и оценки результатов обучения</w:t>
            </w:r>
          </w:p>
        </w:tc>
      </w:tr>
      <w:tr w:rsidR="00C63774">
        <w:trPr>
          <w:trHeight w:val="1633"/>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spacing w:line="240" w:lineRule="atLeast"/>
              <w:jc w:val="both"/>
              <w:rPr>
                <w:rFonts w:hint="eastAsia"/>
              </w:rPr>
            </w:pPr>
            <w:r>
              <w:rPr>
                <w:rFonts w:ascii="Times New Roman" w:hAnsi="Times New Roman" w:cs="Times New Roman"/>
                <w:u w:val="single"/>
              </w:rPr>
              <w:t>В результате освоения дисциплины обучающийся должен уметь:</w:t>
            </w:r>
            <w:r>
              <w:rPr>
                <w:rFonts w:ascii="Times New Roman" w:hAnsi="Times New Roman" w:cs="Times New Roman"/>
                <w:color w:val="FF0000"/>
                <w:u w:val="single"/>
              </w:rPr>
              <w:t xml:space="preserve"> </w:t>
            </w:r>
          </w:p>
          <w:p w:rsidR="00C63774" w:rsidRDefault="00601515">
            <w:pPr>
              <w:spacing w:line="240" w:lineRule="atLeast"/>
              <w:ind w:firstLine="340"/>
              <w:jc w:val="both"/>
              <w:rPr>
                <w:rFonts w:ascii="Times New Roman" w:hAnsi="Times New Roman" w:cs="Times New Roman"/>
              </w:rPr>
            </w:pPr>
            <w:r>
              <w:rPr>
                <w:rFonts w:ascii="Times New Roman" w:hAnsi="Times New Roman" w:cs="Times New Roman"/>
              </w:rPr>
              <w:t>общаться (устно и письменно) на иностранном языке на профессиональные и повседневные темы;</w:t>
            </w:r>
          </w:p>
          <w:p w:rsidR="00C63774" w:rsidRDefault="00C63774">
            <w:pPr>
              <w:pStyle w:val="af0"/>
              <w:tabs>
                <w:tab w:val="left" w:pos="0"/>
              </w:tabs>
              <w:spacing w:line="240" w:lineRule="atLeast"/>
              <w:ind w:firstLine="340"/>
              <w:rPr>
                <w:i/>
                <w:sz w:val="24"/>
                <w:szCs w:val="24"/>
                <w:lang w:eastAsia="ru-RU"/>
              </w:rPr>
            </w:pP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spacing w:line="240" w:lineRule="atLeast"/>
              <w:jc w:val="both"/>
              <w:rPr>
                <w:rFonts w:hint="eastAsia"/>
              </w:rPr>
            </w:pPr>
            <w:r>
              <w:rPr>
                <w:rFonts w:ascii="Times New Roman" w:hAnsi="Times New Roman" w:cs="Times New Roman"/>
                <w:bCs/>
              </w:rPr>
              <w:t>составление диалогов и устных и письменных сообщений по профессиональной тематике, составление деловых писем, резюме, факсов, заявлений, отчетов и других документов, заполнение анкет, бланков, форм, ведение беседы, вопросно-ответные упражнения;</w:t>
            </w:r>
          </w:p>
        </w:tc>
      </w:tr>
      <w:tr w:rsidR="00C63774">
        <w:trPr>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spacing w:line="240" w:lineRule="atLeast"/>
              <w:jc w:val="both"/>
              <w:rPr>
                <w:rFonts w:ascii="Times New Roman" w:hAnsi="Times New Roman" w:cs="Times New Roman"/>
              </w:rPr>
            </w:pPr>
            <w:r>
              <w:rPr>
                <w:rFonts w:ascii="Times New Roman" w:hAnsi="Times New Roman" w:cs="Times New Roman"/>
              </w:rPr>
              <w:t>переводить (со словарем) иностранные тексты профессиональной направленности;</w:t>
            </w:r>
          </w:p>
          <w:p w:rsidR="00C63774" w:rsidRDefault="00C63774">
            <w:pPr>
              <w:pStyle w:val="af0"/>
              <w:tabs>
                <w:tab w:val="left" w:pos="0"/>
              </w:tabs>
              <w:spacing w:line="240" w:lineRule="atLeast"/>
              <w:ind w:firstLine="0"/>
              <w:rPr>
                <w:sz w:val="24"/>
                <w:szCs w:val="24"/>
                <w:u w:val="single"/>
                <w:lang w:eastAsia="ru-RU"/>
              </w:rPr>
            </w:pP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601515">
            <w:pPr>
              <w:spacing w:line="240" w:lineRule="atLeast"/>
              <w:rPr>
                <w:rFonts w:ascii="Times New Roman" w:hAnsi="Times New Roman" w:cs="Times New Roman"/>
                <w:bCs/>
              </w:rPr>
            </w:pPr>
            <w:r>
              <w:rPr>
                <w:rFonts w:ascii="Times New Roman" w:hAnsi="Times New Roman" w:cs="Times New Roman"/>
                <w:bCs/>
              </w:rPr>
              <w:t>поисковое, ознакомительное, изучающее чтение профориентированных текстов;</w:t>
            </w:r>
          </w:p>
        </w:tc>
      </w:tr>
      <w:tr w:rsidR="00C63774">
        <w:trPr>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spacing w:line="240" w:lineRule="atLeast"/>
              <w:ind w:firstLine="340"/>
              <w:jc w:val="both"/>
              <w:rPr>
                <w:rFonts w:ascii="Times New Roman" w:hAnsi="Times New Roman" w:cs="Times New Roman"/>
              </w:rPr>
            </w:pPr>
            <w:r>
              <w:rPr>
                <w:rFonts w:ascii="Times New Roman" w:hAnsi="Times New Roman" w:cs="Times New Roman"/>
              </w:rPr>
              <w:t>самостоятельно совершенствовать устную и письменную речь, пополнять словарный запас.</w:t>
            </w: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tcPr>
          <w:p w:rsidR="00C63774" w:rsidRDefault="00601515">
            <w:pPr>
              <w:spacing w:line="240" w:lineRule="atLeast"/>
              <w:jc w:val="both"/>
              <w:rPr>
                <w:rFonts w:ascii="Times New Roman" w:hAnsi="Times New Roman" w:cs="Times New Roman"/>
                <w:bCs/>
              </w:rPr>
            </w:pPr>
            <w:r>
              <w:rPr>
                <w:rFonts w:ascii="Times New Roman" w:hAnsi="Times New Roman" w:cs="Times New Roman"/>
                <w:bCs/>
              </w:rPr>
              <w:t>введение и активизация новых лексических единиц.</w:t>
            </w:r>
          </w:p>
        </w:tc>
      </w:tr>
      <w:tr w:rsidR="00C63774">
        <w:trPr>
          <w:trHeight w:val="1690"/>
          <w:jc w:val="center"/>
        </w:trPr>
        <w:tc>
          <w:tcPr>
            <w:tcW w:w="6240" w:type="dxa"/>
            <w:tcBorders>
              <w:top w:val="single" w:sz="4" w:space="0" w:color="000001"/>
              <w:left w:val="single" w:sz="4" w:space="0" w:color="000001"/>
              <w:bottom w:val="single" w:sz="4" w:space="0" w:color="000001"/>
            </w:tcBorders>
            <w:shd w:val="clear" w:color="auto" w:fill="auto"/>
            <w:tcMar>
              <w:left w:w="68" w:type="dxa"/>
            </w:tcMar>
          </w:tcPr>
          <w:p w:rsidR="00C63774" w:rsidRDefault="00601515">
            <w:pPr>
              <w:pStyle w:val="af0"/>
              <w:tabs>
                <w:tab w:val="left" w:pos="0"/>
              </w:tabs>
              <w:spacing w:line="240" w:lineRule="atLeast"/>
              <w:ind w:firstLine="340"/>
            </w:pPr>
            <w:r>
              <w:rPr>
                <w:sz w:val="24"/>
                <w:szCs w:val="24"/>
                <w:u w:val="single"/>
                <w:lang w:eastAsia="ru-RU"/>
              </w:rPr>
              <w:t>В результате изучения учебной дисциплины «Испанский язык» обучающийся должен знать:</w:t>
            </w:r>
            <w:r>
              <w:rPr>
                <w:sz w:val="24"/>
                <w:szCs w:val="24"/>
                <w:lang w:eastAsia="ru-RU"/>
              </w:rPr>
              <w:t xml:space="preserve"> </w:t>
            </w:r>
          </w:p>
          <w:p w:rsidR="00C63774" w:rsidRDefault="00601515">
            <w:pPr>
              <w:pStyle w:val="af"/>
              <w:spacing w:before="0" w:after="0" w:line="240" w:lineRule="atLeast"/>
              <w:rPr>
                <w:rFonts w:hint="eastAsia"/>
              </w:rPr>
            </w:pPr>
            <w:r>
              <w:t>– значения новых лексических единиц, связанных с тематикой данного этапа и с соответствующими ситуациями общения;</w:t>
            </w:r>
          </w:p>
          <w:p w:rsidR="00C63774" w:rsidRDefault="00601515">
            <w:pPr>
              <w:pStyle w:val="af"/>
              <w:spacing w:before="0" w:after="0" w:line="240" w:lineRule="atLeast"/>
              <w:rPr>
                <w:rFonts w:hint="eastAsia"/>
              </w:rPr>
            </w:pPr>
            <w:r>
              <w:t>– языковой материал:</w:t>
            </w:r>
            <w:r>
              <w:rPr>
                <w:b/>
                <w:bCs/>
              </w:rPr>
              <w:t xml:space="preserve"> </w:t>
            </w:r>
            <w:r>
              <w:t>идиоматические выражения, оценочную лексику, единицы речевого этикета, перечисленные в разделе «Языковой материал» и обслуживающие ситуации общения в рамках изучаемых тем;</w:t>
            </w:r>
          </w:p>
          <w:p w:rsidR="00C63774" w:rsidRDefault="00601515">
            <w:pPr>
              <w:pStyle w:val="af"/>
              <w:spacing w:before="0" w:after="0" w:line="240" w:lineRule="atLeast"/>
              <w:rPr>
                <w:rFonts w:hint="eastAsia"/>
              </w:rPr>
            </w:pPr>
            <w:r>
              <w:t>– новые значения изученных глагольных форм (видо-временных, неличных), средства и способы выражения модальности; условия, предположения, причины, следствия, побуждения к действию;</w:t>
            </w:r>
          </w:p>
          <w:p w:rsidR="00C63774" w:rsidRDefault="00601515">
            <w:pPr>
              <w:pStyle w:val="af"/>
              <w:spacing w:before="0" w:after="0" w:line="240" w:lineRule="atLeast"/>
              <w:rPr>
                <w:rFonts w:hint="eastAsia"/>
              </w:rPr>
            </w:pPr>
            <w:r>
              <w:t xml:space="preserve">– лингвострановедческую, страноведческую и </w:t>
            </w:r>
            <w:r>
              <w:lastRenderedPageBreak/>
              <w:t>социокультурную информацию, расширенную за счет новой тематики и проблематики речевого общения;</w:t>
            </w:r>
          </w:p>
          <w:p w:rsidR="00C63774" w:rsidRDefault="00601515">
            <w:pPr>
              <w:pStyle w:val="af0"/>
              <w:tabs>
                <w:tab w:val="left" w:pos="0"/>
              </w:tabs>
              <w:spacing w:line="240" w:lineRule="atLeast"/>
              <w:ind w:firstLine="340"/>
            </w:pPr>
            <w:r>
              <w:rPr>
                <w:sz w:val="24"/>
                <w:szCs w:val="24"/>
                <w:lang w:eastAsia="ru-RU"/>
              </w:rPr>
              <w:t>–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979" w:type="dxa"/>
            <w:tcBorders>
              <w:top w:val="single" w:sz="4" w:space="0" w:color="000001"/>
              <w:left w:val="single" w:sz="4" w:space="0" w:color="000001"/>
              <w:bottom w:val="single" w:sz="4" w:space="0" w:color="000001"/>
              <w:right w:val="single" w:sz="4" w:space="0" w:color="000001"/>
            </w:tcBorders>
            <w:shd w:val="clear" w:color="auto" w:fill="auto"/>
            <w:tcMar>
              <w:left w:w="68" w:type="dxa"/>
            </w:tcMar>
            <w:vAlign w:val="center"/>
          </w:tcPr>
          <w:p w:rsidR="00C63774" w:rsidRDefault="00601515">
            <w:pPr>
              <w:spacing w:line="240" w:lineRule="atLeast"/>
              <w:jc w:val="both"/>
              <w:rPr>
                <w:rFonts w:ascii="Times New Roman" w:hAnsi="Times New Roman" w:cs="Times New Roman"/>
                <w:bCs/>
                <w:u w:val="single"/>
              </w:rPr>
            </w:pPr>
            <w:r>
              <w:rPr>
                <w:rFonts w:ascii="Times New Roman" w:hAnsi="Times New Roman" w:cs="Times New Roman"/>
                <w:bCs/>
                <w:u w:val="single"/>
              </w:rPr>
              <w:lastRenderedPageBreak/>
              <w:t xml:space="preserve">Формы контроля обучения: </w:t>
            </w:r>
          </w:p>
          <w:p w:rsidR="00C63774" w:rsidRDefault="00601515">
            <w:pPr>
              <w:spacing w:line="240" w:lineRule="atLeast"/>
              <w:rPr>
                <w:rFonts w:hint="eastAsia"/>
              </w:rPr>
            </w:pPr>
            <w:r>
              <w:rPr>
                <w:rFonts w:ascii="Times New Roman" w:hAnsi="Times New Roman" w:cs="Times New Roman"/>
              </w:rPr>
              <w:t>–</w:t>
            </w:r>
            <w:r>
              <w:rPr>
                <w:rFonts w:ascii="Times New Roman" w:hAnsi="Times New Roman" w:cs="Times New Roman"/>
                <w:bCs/>
              </w:rPr>
              <w:t xml:space="preserve"> домашние задания проблемного характера;</w:t>
            </w:r>
          </w:p>
          <w:p w:rsidR="00C63774" w:rsidRDefault="00601515">
            <w:pPr>
              <w:spacing w:line="240" w:lineRule="atLeast"/>
              <w:rPr>
                <w:rFonts w:hint="eastAsia"/>
              </w:rPr>
            </w:pPr>
            <w:r>
              <w:rPr>
                <w:rFonts w:ascii="Times New Roman" w:hAnsi="Times New Roman" w:cs="Times New Roman"/>
              </w:rPr>
              <w:t xml:space="preserve">– </w:t>
            </w:r>
            <w:r>
              <w:rPr>
                <w:rFonts w:ascii="Times New Roman" w:hAnsi="Times New Roman" w:cs="Times New Roman"/>
                <w:bCs/>
              </w:rPr>
              <w:t>практические задания по работе с информацией, документами, литературой;</w:t>
            </w:r>
          </w:p>
          <w:p w:rsidR="00C63774" w:rsidRDefault="00601515">
            <w:pPr>
              <w:spacing w:line="240" w:lineRule="atLeast"/>
              <w:rPr>
                <w:rFonts w:hint="eastAsia"/>
              </w:rPr>
            </w:pPr>
            <w:r>
              <w:rPr>
                <w:rFonts w:ascii="Times New Roman" w:hAnsi="Times New Roman" w:cs="Times New Roman"/>
              </w:rPr>
              <w:t>–защита индивидуальных и групповых заданий проектного характера;</w:t>
            </w:r>
          </w:p>
          <w:p w:rsidR="00C63774" w:rsidRDefault="00601515">
            <w:pPr>
              <w:spacing w:line="240" w:lineRule="atLeast"/>
              <w:rPr>
                <w:rFonts w:ascii="Times New Roman" w:hAnsi="Times New Roman" w:cs="Times New Roman"/>
              </w:rPr>
            </w:pPr>
            <w:r>
              <w:rPr>
                <w:rFonts w:ascii="Times New Roman" w:hAnsi="Times New Roman" w:cs="Times New Roman"/>
              </w:rPr>
              <w:t>- лексико-грамматическое тестирование;</w:t>
            </w:r>
          </w:p>
          <w:p w:rsidR="00C63774" w:rsidRDefault="00601515">
            <w:pPr>
              <w:spacing w:line="240" w:lineRule="atLeast"/>
              <w:rPr>
                <w:rFonts w:ascii="Times New Roman" w:hAnsi="Times New Roman" w:cs="Times New Roman"/>
              </w:rPr>
            </w:pPr>
            <w:r>
              <w:rPr>
                <w:rFonts w:ascii="Times New Roman" w:hAnsi="Times New Roman" w:cs="Times New Roman"/>
              </w:rPr>
              <w:t>- диктанты, контрольные работы.</w:t>
            </w:r>
          </w:p>
          <w:p w:rsidR="00C63774" w:rsidRDefault="00C63774">
            <w:pPr>
              <w:spacing w:line="240" w:lineRule="atLeast"/>
              <w:jc w:val="both"/>
              <w:rPr>
                <w:rFonts w:ascii="Times New Roman" w:hAnsi="Times New Roman" w:cs="Times New Roman"/>
              </w:rPr>
            </w:pPr>
          </w:p>
          <w:p w:rsidR="00C63774" w:rsidRDefault="00601515">
            <w:pPr>
              <w:spacing w:line="240" w:lineRule="atLeast"/>
              <w:jc w:val="both"/>
              <w:rPr>
                <w:rFonts w:ascii="Times New Roman" w:hAnsi="Times New Roman" w:cs="Times New Roman"/>
                <w:bCs/>
                <w:u w:val="single"/>
              </w:rPr>
            </w:pPr>
            <w:r>
              <w:rPr>
                <w:rFonts w:ascii="Times New Roman" w:hAnsi="Times New Roman" w:cs="Times New Roman"/>
                <w:bCs/>
                <w:u w:val="single"/>
              </w:rPr>
              <w:t>Методы оценки результатов обучения:</w:t>
            </w:r>
          </w:p>
          <w:p w:rsidR="00C63774" w:rsidRDefault="00601515">
            <w:pPr>
              <w:spacing w:line="240" w:lineRule="atLeast"/>
              <w:jc w:val="both"/>
              <w:rPr>
                <w:rFonts w:ascii="Times New Roman" w:hAnsi="Times New Roman" w:cs="Times New Roman"/>
                <w:bCs/>
              </w:rPr>
            </w:pPr>
            <w:r>
              <w:rPr>
                <w:rFonts w:ascii="Times New Roman" w:hAnsi="Times New Roman" w:cs="Times New Roman"/>
                <w:bCs/>
              </w:rPr>
              <w:lastRenderedPageBreak/>
              <w:t>- накопительная система баллов, на основе которой  выставляется итоговая отметка.</w:t>
            </w:r>
          </w:p>
          <w:p w:rsidR="00C63774" w:rsidRDefault="00601515">
            <w:pPr>
              <w:spacing w:line="240" w:lineRule="atLeast"/>
              <w:jc w:val="both"/>
              <w:rPr>
                <w:rFonts w:ascii="Times New Roman" w:hAnsi="Times New Roman" w:cs="Times New Roman"/>
                <w:bCs/>
              </w:rPr>
            </w:pPr>
            <w:r>
              <w:rPr>
                <w:rFonts w:ascii="Times New Roman" w:hAnsi="Times New Roman" w:cs="Times New Roman"/>
                <w:bCs/>
              </w:rPr>
              <w:t>- традиционная система отметок в баллах за каждую выполненную работу, на основе которых выставляется итоговая отметка;</w:t>
            </w:r>
          </w:p>
          <w:p w:rsidR="00C63774" w:rsidRDefault="00601515">
            <w:pPr>
              <w:spacing w:line="240" w:lineRule="atLeast"/>
              <w:jc w:val="both"/>
              <w:rPr>
                <w:rFonts w:hint="eastAsia"/>
              </w:rPr>
            </w:pPr>
            <w:r>
              <w:rPr>
                <w:rFonts w:ascii="Times New Roman" w:hAnsi="Times New Roman" w:cs="Times New Roman"/>
              </w:rPr>
              <w:t>– мониторинг роста творческой самостоятельности и навыков получения нового знания каждым обучающимся.</w:t>
            </w:r>
          </w:p>
        </w:tc>
      </w:tr>
    </w:tbl>
    <w:p w:rsidR="00C63774" w:rsidRDefault="00C63774">
      <w:pPr>
        <w:spacing w:line="240" w:lineRule="atLeast"/>
        <w:rPr>
          <w:rFonts w:ascii="Times New Roman" w:hAnsi="Times New Roman"/>
          <w:b/>
          <w:sz w:val="26"/>
          <w:szCs w:val="26"/>
        </w:rPr>
      </w:pPr>
    </w:p>
    <w:p w:rsidR="00C63774" w:rsidRDefault="00C63774">
      <w:pPr>
        <w:widowControl w:val="0"/>
        <w:suppressAutoHyphens/>
        <w:ind w:firstLine="709"/>
        <w:jc w:val="center"/>
        <w:rPr>
          <w:rFonts w:ascii="Times New Roman" w:hAnsi="Times New Roman"/>
          <w:b/>
          <w:sz w:val="26"/>
          <w:szCs w:val="26"/>
        </w:rPr>
      </w:pPr>
    </w:p>
    <w:p w:rsidR="00C63774" w:rsidRDefault="00C63774">
      <w:pPr>
        <w:widowControl w:val="0"/>
        <w:suppressAutoHyphens/>
        <w:ind w:firstLine="709"/>
        <w:jc w:val="center"/>
        <w:rPr>
          <w:rFonts w:ascii="Times New Roman" w:hAnsi="Times New Roman"/>
          <w:b/>
          <w:sz w:val="26"/>
          <w:szCs w:val="26"/>
        </w:rPr>
      </w:pPr>
    </w:p>
    <w:p w:rsidR="004C32EB" w:rsidRDefault="004C32EB">
      <w:pPr>
        <w:widowControl w:val="0"/>
        <w:suppressAutoHyphens/>
        <w:ind w:firstLine="709"/>
        <w:jc w:val="center"/>
        <w:rPr>
          <w:rFonts w:hint="eastAsia"/>
          <w:b/>
          <w:sz w:val="28"/>
          <w:szCs w:val="28"/>
        </w:rPr>
      </w:pPr>
    </w:p>
    <w:p w:rsidR="004C32EB" w:rsidRDefault="004C32EB">
      <w:pPr>
        <w:rPr>
          <w:rFonts w:hint="eastAsia"/>
          <w:b/>
          <w:sz w:val="28"/>
          <w:szCs w:val="28"/>
        </w:rPr>
      </w:pPr>
      <w:r>
        <w:rPr>
          <w:rFonts w:hint="eastAsia"/>
          <w:b/>
          <w:sz w:val="28"/>
          <w:szCs w:val="28"/>
        </w:rPr>
        <w:br w:type="page"/>
      </w:r>
    </w:p>
    <w:p w:rsidR="004C32EB" w:rsidRDefault="00920524" w:rsidP="004C32EB">
      <w:pPr>
        <w:widowControl w:val="0"/>
        <w:suppressAutoHyphens/>
        <w:ind w:firstLine="709"/>
        <w:jc w:val="right"/>
        <w:rPr>
          <w:rFonts w:ascii="Times New Roman" w:hAnsi="Times New Roman" w:cs="Times New Roman"/>
          <w:b/>
          <w:i/>
          <w:sz w:val="28"/>
          <w:szCs w:val="28"/>
        </w:rPr>
      </w:pPr>
      <w:r>
        <w:rPr>
          <w:rFonts w:ascii="Times New Roman" w:hAnsi="Times New Roman" w:cs="Times New Roman"/>
          <w:b/>
          <w:i/>
          <w:sz w:val="28"/>
          <w:szCs w:val="28"/>
        </w:rPr>
        <w:lastRenderedPageBreak/>
        <w:t>Приложение</w:t>
      </w:r>
      <w:r>
        <w:rPr>
          <w:rFonts w:ascii="Times New Roman" w:hAnsi="Times New Roman" w:cs="Times New Roman"/>
          <w:b/>
          <w:i/>
          <w:sz w:val="28"/>
          <w:szCs w:val="28"/>
        </w:rPr>
        <w:br/>
        <w:t>к рабочей программе</w:t>
      </w: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widowControl w:val="0"/>
        <w:suppressAutoHyphens/>
        <w:ind w:firstLine="709"/>
        <w:jc w:val="right"/>
        <w:rPr>
          <w:rFonts w:ascii="Times New Roman" w:hAnsi="Times New Roman" w:cs="Times New Roman"/>
          <w:b/>
          <w:i/>
          <w:sz w:val="28"/>
          <w:szCs w:val="28"/>
        </w:rPr>
      </w:pPr>
    </w:p>
    <w:p w:rsidR="004C32E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p>
    <w:p w:rsidR="004C32E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p>
    <w:p w:rsidR="004C32E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p>
    <w:p w:rsidR="004C32EB" w:rsidRPr="003D44F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r w:rsidRPr="003D44FB">
        <w:rPr>
          <w:rFonts w:ascii="Times New Roman" w:eastAsia="Times New Roman" w:hAnsi="Times New Roman" w:cs="Times New Roman"/>
          <w:b/>
          <w:color w:val="1A1A1A" w:themeColor="background1" w:themeShade="1A"/>
          <w:sz w:val="28"/>
          <w:szCs w:val="28"/>
          <w:lang w:eastAsia="ru-RU"/>
        </w:rPr>
        <w:t>ФОНД</w:t>
      </w:r>
      <w:r w:rsidRPr="003D44FB">
        <w:rPr>
          <w:rFonts w:ascii="Times New Roman" w:eastAsia="Times New Roman" w:hAnsi="Times New Roman" w:cs="Times New Roman"/>
          <w:b/>
          <w:color w:val="1A1A1A" w:themeColor="background1" w:themeShade="1A"/>
          <w:sz w:val="28"/>
          <w:szCs w:val="40"/>
          <w:lang w:eastAsia="ru-RU"/>
        </w:rPr>
        <w:t>Ы</w:t>
      </w:r>
      <w:r w:rsidRPr="003D44FB">
        <w:rPr>
          <w:rFonts w:ascii="Times New Roman" w:eastAsia="Times New Roman" w:hAnsi="Times New Roman" w:cs="Times New Roman"/>
          <w:b/>
          <w:color w:val="1A1A1A" w:themeColor="background1" w:themeShade="1A"/>
          <w:sz w:val="28"/>
          <w:szCs w:val="28"/>
          <w:lang w:eastAsia="ru-RU"/>
        </w:rPr>
        <w:t xml:space="preserve"> ОЦЕНОЧНЫХ СРЕДСТВ </w:t>
      </w:r>
    </w:p>
    <w:p w:rsidR="004C32EB" w:rsidRPr="003D44F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r w:rsidRPr="003D44FB">
        <w:rPr>
          <w:rFonts w:ascii="Times New Roman" w:eastAsia="Times New Roman" w:hAnsi="Times New Roman" w:cs="Times New Roman"/>
          <w:b/>
          <w:color w:val="1A1A1A" w:themeColor="background1" w:themeShade="1A"/>
          <w:sz w:val="28"/>
          <w:szCs w:val="28"/>
          <w:lang w:eastAsia="ru-RU"/>
        </w:rPr>
        <w:t xml:space="preserve">ДЛЯ ТЕКУЩЕГО КОНТРОЛЯ УСПЕВАЕМОСТИ </w:t>
      </w:r>
    </w:p>
    <w:p w:rsidR="004C32EB" w:rsidRPr="003D44F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r w:rsidRPr="003D44FB">
        <w:rPr>
          <w:rFonts w:ascii="Times New Roman" w:eastAsia="Times New Roman" w:hAnsi="Times New Roman" w:cs="Times New Roman"/>
          <w:b/>
          <w:color w:val="1A1A1A" w:themeColor="background1" w:themeShade="1A"/>
          <w:sz w:val="28"/>
          <w:szCs w:val="28"/>
          <w:lang w:eastAsia="ru-RU"/>
        </w:rPr>
        <w:t>И ПРОМЕЖУТОЧНОЙ АТТЕСТАЦИИ</w:t>
      </w:r>
    </w:p>
    <w:p w:rsidR="004C32EB" w:rsidRPr="003D44FB" w:rsidRDefault="004C32EB" w:rsidP="004C32EB">
      <w:pPr>
        <w:spacing w:line="360" w:lineRule="auto"/>
        <w:jc w:val="center"/>
        <w:rPr>
          <w:rFonts w:ascii="Times New Roman" w:eastAsia="Times New Roman" w:hAnsi="Times New Roman" w:cs="Times New Roman"/>
          <w:b/>
          <w:color w:val="1A1A1A" w:themeColor="background1" w:themeShade="1A"/>
          <w:sz w:val="28"/>
          <w:szCs w:val="28"/>
          <w:lang w:eastAsia="ru-RU"/>
        </w:rPr>
      </w:pPr>
      <w:r w:rsidRPr="003D44FB">
        <w:rPr>
          <w:rFonts w:ascii="Times New Roman" w:eastAsia="Times New Roman" w:hAnsi="Times New Roman" w:cs="Times New Roman"/>
          <w:b/>
          <w:color w:val="1A1A1A" w:themeColor="background1" w:themeShade="1A"/>
          <w:sz w:val="28"/>
          <w:szCs w:val="28"/>
          <w:lang w:eastAsia="ru-RU"/>
        </w:rPr>
        <w:t>ПО ДИСЦИПЛИНЕ</w:t>
      </w:r>
    </w:p>
    <w:p w:rsidR="004C32EB" w:rsidRPr="003D44FB" w:rsidRDefault="004C32EB" w:rsidP="004C32EB">
      <w:pPr>
        <w:jc w:val="center"/>
        <w:rPr>
          <w:rFonts w:ascii="Times New Roman" w:eastAsia="Times New Roman" w:hAnsi="Times New Roman" w:cs="Times New Roman"/>
          <w:color w:val="1A1A1A" w:themeColor="background1" w:themeShade="1A"/>
          <w:sz w:val="28"/>
          <w:szCs w:val="28"/>
          <w:lang w:eastAsia="ru-RU"/>
        </w:rPr>
      </w:pPr>
    </w:p>
    <w:p w:rsidR="004C32EB" w:rsidRPr="003D44FB" w:rsidRDefault="004C32EB" w:rsidP="004C32EB">
      <w:pPr>
        <w:jc w:val="center"/>
        <w:rPr>
          <w:rFonts w:ascii="Times New Roman" w:eastAsia="Times New Roman" w:hAnsi="Times New Roman" w:cs="Times New Roman"/>
          <w:color w:val="1A1A1A" w:themeColor="background1" w:themeShade="1A"/>
          <w:sz w:val="28"/>
          <w:szCs w:val="28"/>
          <w:lang w:eastAsia="ru-RU"/>
        </w:rPr>
      </w:pPr>
    </w:p>
    <w:p w:rsidR="00920524" w:rsidRDefault="004C32EB" w:rsidP="004C32EB">
      <w:pPr>
        <w:jc w:val="center"/>
        <w:rPr>
          <w:rFonts w:ascii="Times New Roman" w:eastAsia="Times New Roman" w:hAnsi="Times New Roman" w:cs="Times New Roman"/>
          <w:b/>
          <w:color w:val="1A1A1A" w:themeColor="background1" w:themeShade="1A"/>
          <w:sz w:val="28"/>
          <w:szCs w:val="28"/>
          <w:lang w:eastAsia="ru-RU"/>
        </w:rPr>
      </w:pPr>
      <w:r w:rsidRPr="003D44FB">
        <w:rPr>
          <w:rFonts w:ascii="Times New Roman" w:eastAsia="Times New Roman" w:hAnsi="Times New Roman" w:cs="Times New Roman"/>
          <w:b/>
          <w:color w:val="1A1A1A" w:themeColor="background1" w:themeShade="1A"/>
          <w:sz w:val="28"/>
          <w:szCs w:val="28"/>
          <w:lang w:eastAsia="ru-RU"/>
        </w:rPr>
        <w:t>«</w:t>
      </w:r>
      <w:r w:rsidR="00920524">
        <w:rPr>
          <w:rFonts w:ascii="Times New Roman" w:eastAsia="Times New Roman" w:hAnsi="Times New Roman" w:cs="Times New Roman"/>
          <w:b/>
          <w:color w:val="1A1A1A" w:themeColor="background1" w:themeShade="1A"/>
          <w:sz w:val="28"/>
          <w:szCs w:val="28"/>
          <w:lang w:eastAsia="ru-RU"/>
        </w:rPr>
        <w:t>Иностранный язык в профессиональной деятельности</w:t>
      </w:r>
      <w:r w:rsidRPr="003D44FB">
        <w:rPr>
          <w:rFonts w:ascii="Times New Roman" w:eastAsia="Times New Roman" w:hAnsi="Times New Roman" w:cs="Times New Roman"/>
          <w:b/>
          <w:color w:val="1A1A1A" w:themeColor="background1" w:themeShade="1A"/>
          <w:sz w:val="28"/>
          <w:szCs w:val="28"/>
          <w:lang w:eastAsia="ru-RU"/>
        </w:rPr>
        <w:t>»</w:t>
      </w:r>
    </w:p>
    <w:p w:rsidR="00920524" w:rsidRDefault="00920524">
      <w:pPr>
        <w:rPr>
          <w:rFonts w:ascii="Times New Roman" w:eastAsia="Times New Roman" w:hAnsi="Times New Roman" w:cs="Times New Roman"/>
          <w:b/>
          <w:color w:val="1A1A1A" w:themeColor="background1" w:themeShade="1A"/>
          <w:sz w:val="28"/>
          <w:szCs w:val="28"/>
          <w:lang w:eastAsia="ru-RU"/>
        </w:rPr>
      </w:pPr>
      <w:r>
        <w:rPr>
          <w:rFonts w:ascii="Times New Roman" w:eastAsia="Times New Roman" w:hAnsi="Times New Roman" w:cs="Times New Roman"/>
          <w:b/>
          <w:color w:val="1A1A1A" w:themeColor="background1" w:themeShade="1A"/>
          <w:sz w:val="28"/>
          <w:szCs w:val="28"/>
          <w:lang w:eastAsia="ru-RU"/>
        </w:rPr>
        <w:br w:type="page"/>
      </w:r>
    </w:p>
    <w:p w:rsidR="004C32EB" w:rsidRPr="003D44FB" w:rsidRDefault="004C32EB" w:rsidP="004C32EB">
      <w:pPr>
        <w:widowControl w:val="0"/>
        <w:ind w:firstLine="709"/>
        <w:jc w:val="center"/>
        <w:outlineLvl w:val="0"/>
        <w:rPr>
          <w:rFonts w:ascii="Times New Roman" w:eastAsia="Times New Roman" w:hAnsi="Times New Roman" w:cs="Times New Roman"/>
          <w:b/>
          <w:bCs/>
          <w:color w:val="1A1A1A" w:themeColor="background1" w:themeShade="1A"/>
          <w:kern w:val="32"/>
        </w:rPr>
      </w:pPr>
      <w:bookmarkStart w:id="4" w:name="_Toc316860036"/>
      <w:r w:rsidRPr="003D44FB">
        <w:rPr>
          <w:rFonts w:ascii="Times New Roman" w:eastAsia="Times New Roman" w:hAnsi="Times New Roman" w:cs="Times New Roman"/>
          <w:b/>
          <w:bCs/>
          <w:color w:val="1A1A1A" w:themeColor="background1" w:themeShade="1A"/>
          <w:kern w:val="32"/>
        </w:rPr>
        <w:lastRenderedPageBreak/>
        <w:t>I. Паспорт фонда оценочных средств (ФОС)</w:t>
      </w:r>
    </w:p>
    <w:p w:rsidR="004C32EB" w:rsidRPr="003D44FB" w:rsidRDefault="004C32EB" w:rsidP="004C32EB">
      <w:pPr>
        <w:widowControl w:val="0"/>
        <w:tabs>
          <w:tab w:val="left" w:pos="0"/>
          <w:tab w:val="left" w:pos="426"/>
        </w:tabs>
        <w:outlineLvl w:val="1"/>
        <w:rPr>
          <w:rFonts w:ascii="Times New Roman" w:eastAsia="Times New Roman" w:hAnsi="Times New Roman" w:cs="Times New Roman"/>
          <w:b/>
          <w:bCs/>
          <w:iCs/>
          <w:color w:val="1A1A1A" w:themeColor="background1" w:themeShade="1A"/>
          <w:spacing w:val="-2"/>
        </w:rPr>
      </w:pPr>
    </w:p>
    <w:p w:rsidR="004C32EB" w:rsidRPr="003D44FB" w:rsidRDefault="004C32EB" w:rsidP="004C32EB">
      <w:pPr>
        <w:widowControl w:val="0"/>
        <w:tabs>
          <w:tab w:val="left" w:pos="0"/>
          <w:tab w:val="left" w:pos="426"/>
        </w:tabs>
        <w:jc w:val="both"/>
        <w:outlineLvl w:val="1"/>
        <w:rPr>
          <w:rFonts w:ascii="Times New Roman" w:eastAsia="Times New Roman" w:hAnsi="Times New Roman" w:cs="Times New Roman"/>
          <w:iCs/>
          <w:color w:val="1A1A1A" w:themeColor="background1" w:themeShade="1A"/>
        </w:rPr>
      </w:pPr>
      <w:r w:rsidRPr="003D44FB">
        <w:rPr>
          <w:rFonts w:ascii="Times New Roman" w:eastAsia="Times New Roman" w:hAnsi="Times New Roman" w:cs="Times New Roman"/>
          <w:b/>
          <w:bCs/>
          <w:iCs/>
          <w:color w:val="1A1A1A" w:themeColor="background1" w:themeShade="1A"/>
          <w:spacing w:val="-2"/>
        </w:rPr>
        <w:t>1.1 Область</w:t>
      </w:r>
      <w:r w:rsidRPr="003D44FB">
        <w:rPr>
          <w:rFonts w:ascii="Times New Roman" w:eastAsia="Times New Roman" w:hAnsi="Times New Roman" w:cs="Times New Roman"/>
          <w:b/>
          <w:bCs/>
          <w:iCs/>
          <w:color w:val="1A1A1A" w:themeColor="background1" w:themeShade="1A"/>
        </w:rPr>
        <w:t xml:space="preserve"> </w:t>
      </w:r>
      <w:r w:rsidRPr="003D44FB">
        <w:rPr>
          <w:rFonts w:ascii="Times New Roman" w:eastAsia="Times New Roman" w:hAnsi="Times New Roman" w:cs="Times New Roman"/>
          <w:b/>
          <w:bCs/>
          <w:iCs/>
          <w:color w:val="1A1A1A" w:themeColor="background1" w:themeShade="1A"/>
          <w:spacing w:val="-1"/>
        </w:rPr>
        <w:t>применения</w:t>
      </w:r>
    </w:p>
    <w:p w:rsidR="004C32EB" w:rsidRPr="003D44FB" w:rsidRDefault="004C32EB" w:rsidP="004C32EB">
      <w:pPr>
        <w:jc w:val="both"/>
        <w:rPr>
          <w:rFonts w:ascii="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         Фонд оценочных средств предназначен для контроля и оценки результатов освоения дисциплины «Иностранный язык» в рамках  программы подготовки специалистов среднего звена по специальностям среднего профессионального образования   </w:t>
      </w:r>
      <w:r w:rsidRPr="003D44FB">
        <w:rPr>
          <w:rFonts w:ascii="Times New Roman" w:hAnsi="Times New Roman" w:cs="Times New Roman"/>
          <w:color w:val="1A1A1A" w:themeColor="background1" w:themeShade="1A"/>
          <w:lang w:eastAsia="ru-RU"/>
        </w:rPr>
        <w:t>54.02.02. Декоративно-прикладное искусство и народные промыслы (по видам), 54.02.01. Дизайн (по отраслям), 54.02.07. Скульптура,</w:t>
      </w:r>
    </w:p>
    <w:p w:rsidR="004C32EB" w:rsidRPr="003D44FB" w:rsidRDefault="004C32EB" w:rsidP="004C32EB">
      <w:pPr>
        <w:jc w:val="both"/>
        <w:rPr>
          <w:rFonts w:ascii="Times New Roman" w:eastAsia="Times New Roman" w:hAnsi="Times New Roman" w:cs="Times New Roman"/>
          <w:color w:val="1A1A1A" w:themeColor="background1" w:themeShade="1A"/>
          <w:lang w:eastAsia="ru-RU"/>
        </w:rPr>
      </w:pPr>
      <w:r w:rsidRPr="003D44FB">
        <w:rPr>
          <w:rFonts w:ascii="Times New Roman" w:hAnsi="Times New Roman" w:cs="Times New Roman"/>
          <w:color w:val="1A1A1A" w:themeColor="background1" w:themeShade="1A"/>
          <w:lang w:eastAsia="ru-RU"/>
        </w:rPr>
        <w:t xml:space="preserve">54.02.05. Живопись (по видам) </w:t>
      </w:r>
      <w:r w:rsidRPr="003D44FB">
        <w:rPr>
          <w:rFonts w:ascii="Times New Roman" w:eastAsia="Times New Roman" w:hAnsi="Times New Roman" w:cs="Times New Roman"/>
          <w:color w:val="1A1A1A" w:themeColor="background1" w:themeShade="1A"/>
          <w:lang w:eastAsia="ru-RU"/>
        </w:rPr>
        <w:t xml:space="preserve"> в части реализации  федерального государственного образовательного стандарта среднего общего образования</w:t>
      </w:r>
    </w:p>
    <w:p w:rsidR="004C32EB" w:rsidRPr="003D44FB" w:rsidRDefault="004C32EB" w:rsidP="004C32EB">
      <w:pPr>
        <w:widowControl w:val="0"/>
        <w:tabs>
          <w:tab w:val="left" w:pos="-31680"/>
          <w:tab w:val="left" w:pos="2127"/>
        </w:tabs>
        <w:ind w:firstLine="567"/>
        <w:jc w:val="both"/>
        <w:rPr>
          <w:rFonts w:ascii="Times New Roman" w:eastAsia="Times New Roman" w:hAnsi="Times New Roman" w:cs="Times New Roman"/>
          <w:b/>
          <w:bCs/>
          <w:i/>
          <w:iCs/>
          <w:color w:val="1A1A1A" w:themeColor="background1" w:themeShade="1A"/>
          <w:lang w:eastAsia="ru-RU"/>
        </w:rPr>
      </w:pPr>
      <w:r w:rsidRPr="003D44FB">
        <w:rPr>
          <w:rFonts w:ascii="Times New Roman" w:eastAsia="Times New Roman" w:hAnsi="Times New Roman" w:cs="Times New Roman"/>
          <w:iCs/>
          <w:color w:val="1A1A1A" w:themeColor="background1" w:themeShade="1A"/>
          <w:lang w:eastAsia="ru-RU"/>
        </w:rPr>
        <w:t>Ф</w:t>
      </w:r>
      <w:r w:rsidRPr="003D44FB">
        <w:rPr>
          <w:rFonts w:ascii="Times New Roman" w:eastAsia="Times New Roman" w:hAnsi="Times New Roman" w:cs="Times New Roman"/>
          <w:color w:val="1A1A1A" w:themeColor="background1" w:themeShade="1A"/>
          <w:spacing w:val="-1"/>
          <w:lang w:eastAsia="ru-RU"/>
        </w:rPr>
        <w:t>ОС включает комплекты оценочных средств для проведения текущего (в том числе рубежного) контроля и промежуточной аттестации</w:t>
      </w:r>
      <w:r w:rsidRPr="003D44FB">
        <w:rPr>
          <w:rFonts w:ascii="Times New Roman" w:eastAsia="Times New Roman" w:hAnsi="Times New Roman" w:cs="Times New Roman"/>
          <w:b/>
          <w:bCs/>
          <w:i/>
          <w:iCs/>
          <w:color w:val="1A1A1A" w:themeColor="background1" w:themeShade="1A"/>
          <w:lang w:eastAsia="ru-RU"/>
        </w:rPr>
        <w:t>.</w:t>
      </w:r>
    </w:p>
    <w:p w:rsidR="004C32EB" w:rsidRPr="003D44FB" w:rsidRDefault="004C32EB" w:rsidP="004C32EB">
      <w:pPr>
        <w:widowControl w:val="0"/>
        <w:tabs>
          <w:tab w:val="left" w:pos="2127"/>
        </w:tabs>
        <w:ind w:firstLine="567"/>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ФОС разработан в соответствии с:</w:t>
      </w:r>
    </w:p>
    <w:p w:rsidR="004C32EB" w:rsidRPr="003D44FB" w:rsidRDefault="004C32EB" w:rsidP="004C32EB">
      <w:pPr>
        <w:widowControl w:val="0"/>
        <w:numPr>
          <w:ilvl w:val="0"/>
          <w:numId w:val="18"/>
        </w:numPr>
        <w:tabs>
          <w:tab w:val="left" w:pos="567"/>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 Федеральным государственным образовательным стандартом среднего общего образования, утвержденным </w:t>
      </w:r>
      <w:bookmarkStart w:id="5" w:name="P35"/>
      <w:bookmarkEnd w:id="5"/>
      <w:r w:rsidRPr="003D44FB">
        <w:rPr>
          <w:rFonts w:ascii="Times New Roman" w:eastAsia="Times New Roman" w:hAnsi="Times New Roman" w:cs="Times New Roman"/>
          <w:color w:val="1A1A1A" w:themeColor="background1" w:themeShade="1A"/>
          <w:lang w:eastAsia="ru-RU"/>
        </w:rPr>
        <w:t>приказом Минобрнауки России от 28.07.2014 № 832 «Об утверждении федерального государственного образовательного стандарта среднего профессионального образования»;</w:t>
      </w:r>
    </w:p>
    <w:p w:rsidR="004C32EB" w:rsidRPr="003D44FB" w:rsidRDefault="004C32EB" w:rsidP="004C32EB">
      <w:pPr>
        <w:widowControl w:val="0"/>
        <w:numPr>
          <w:ilvl w:val="0"/>
          <w:numId w:val="18"/>
        </w:numPr>
        <w:tabs>
          <w:tab w:val="left" w:pos="567"/>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 Федеральным государственным образовательным стандартом СПО по специальности </w:t>
      </w:r>
    </w:p>
    <w:p w:rsidR="004C32EB" w:rsidRPr="003D44FB" w:rsidRDefault="004C32EB" w:rsidP="004C32EB">
      <w:pPr>
        <w:widowControl w:val="0"/>
        <w:numPr>
          <w:ilvl w:val="0"/>
          <w:numId w:val="18"/>
        </w:numPr>
        <w:tabs>
          <w:tab w:val="left" w:pos="567"/>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spacing w:val="-2"/>
          <w:lang w:eastAsia="ru-RU"/>
        </w:rPr>
        <w:t> </w:t>
      </w:r>
      <w:r w:rsidRPr="003D44FB">
        <w:rPr>
          <w:rFonts w:ascii="Times New Roman" w:eastAsia="Times New Roman" w:hAnsi="Times New Roman" w:cs="Times New Roman"/>
          <w:color w:val="1A1A1A" w:themeColor="background1" w:themeShade="1A"/>
          <w:lang w:eastAsia="ru-RU"/>
        </w:rPr>
        <w:t>Письмом Минобрнауки России от 17.03.2015 № 06-259</w:t>
      </w:r>
      <w:r w:rsidRPr="003D44FB">
        <w:rPr>
          <w:rFonts w:ascii="Times New Roman" w:eastAsia="Times New Roman" w:hAnsi="Times New Roman" w:cs="Times New Roman"/>
          <w:color w:val="1A1A1A" w:themeColor="background1" w:themeShade="1A"/>
          <w:lang w:eastAsia="ru-RU"/>
        </w:rPr>
        <w:br/>
        <w:t>«О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4C32EB" w:rsidRPr="003D44FB" w:rsidRDefault="004C32EB" w:rsidP="004C32EB">
      <w:pPr>
        <w:widowControl w:val="0"/>
        <w:numPr>
          <w:ilvl w:val="0"/>
          <w:numId w:val="18"/>
        </w:numPr>
        <w:tabs>
          <w:tab w:val="left" w:pos="567"/>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Рабочей программой учебной дисциплины «</w:t>
      </w:r>
      <w:r w:rsidRPr="003D44FB">
        <w:rPr>
          <w:rFonts w:ascii="Times New Roman" w:eastAsia="Times New Roman" w:hAnsi="Times New Roman" w:cs="Times New Roman"/>
          <w:bCs/>
          <w:iCs/>
          <w:color w:val="1A1A1A" w:themeColor="background1" w:themeShade="1A"/>
          <w:lang w:eastAsia="ru-RU"/>
        </w:rPr>
        <w:t>Иностранный язык»;</w:t>
      </w:r>
    </w:p>
    <w:p w:rsidR="004C32EB" w:rsidRPr="003D44FB" w:rsidRDefault="004C32EB" w:rsidP="004C32EB">
      <w:pPr>
        <w:widowControl w:val="0"/>
        <w:numPr>
          <w:ilvl w:val="0"/>
          <w:numId w:val="18"/>
        </w:numPr>
        <w:tabs>
          <w:tab w:val="left" w:pos="567"/>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iCs/>
          <w:color w:val="1A1A1A" w:themeColor="background1" w:themeShade="1A"/>
          <w:lang w:eastAsia="ru-RU"/>
        </w:rPr>
        <w:t xml:space="preserve"> Порядком организации и проведения текущего контроля успеваемости и промежуточной аттестации обучающихся;</w:t>
      </w:r>
    </w:p>
    <w:p w:rsidR="004C32EB" w:rsidRPr="003D44FB" w:rsidRDefault="004C32EB" w:rsidP="004C32EB">
      <w:pPr>
        <w:widowControl w:val="0"/>
        <w:numPr>
          <w:ilvl w:val="0"/>
          <w:numId w:val="18"/>
        </w:numPr>
        <w:tabs>
          <w:tab w:val="left" w:pos="567"/>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spacing w:val="-2"/>
          <w:lang w:eastAsia="ru-RU"/>
        </w:rPr>
        <w:t> Положением о промежуточной аттестации обучающихся (по ФГОС СПО) в колледже  - структурном подразделении ФГБОУ ВО «Гжельский государственный университет»;</w:t>
      </w:r>
    </w:p>
    <w:p w:rsidR="004C32EB" w:rsidRPr="003D44FB" w:rsidRDefault="004C32EB" w:rsidP="004C32EB">
      <w:pPr>
        <w:widowControl w:val="0"/>
        <w:tabs>
          <w:tab w:val="left" w:pos="-31680"/>
        </w:tabs>
        <w:ind w:firstLine="567"/>
        <w:jc w:val="both"/>
        <w:rPr>
          <w:rFonts w:ascii="Times New Roman" w:eastAsia="Times New Roman" w:hAnsi="Times New Roman" w:cs="Times New Roman"/>
          <w:b/>
          <w:bCs/>
          <w:color w:val="1A1A1A" w:themeColor="background1" w:themeShade="1A"/>
          <w:spacing w:val="1"/>
          <w:highlight w:val="yellow"/>
          <w:lang w:eastAsia="ru-RU"/>
        </w:rPr>
      </w:pPr>
    </w:p>
    <w:p w:rsidR="004C32EB" w:rsidRPr="003D44FB" w:rsidRDefault="004C32EB" w:rsidP="004C32EB">
      <w:pPr>
        <w:widowControl w:val="0"/>
        <w:tabs>
          <w:tab w:val="left" w:pos="-31680"/>
        </w:tabs>
        <w:ind w:firstLine="567"/>
        <w:jc w:val="both"/>
        <w:rPr>
          <w:rFonts w:ascii="Times New Roman" w:eastAsia="Times New Roman" w:hAnsi="Times New Roman" w:cs="Times New Roman"/>
          <w:b/>
          <w:bCs/>
          <w:color w:val="1A1A1A" w:themeColor="background1" w:themeShade="1A"/>
          <w:spacing w:val="1"/>
          <w:highlight w:val="yellow"/>
          <w:lang w:eastAsia="ru-RU"/>
        </w:rPr>
        <w:sectPr w:rsidR="004C32EB" w:rsidRPr="003D44FB" w:rsidSect="00FE1940">
          <w:footerReference w:type="even" r:id="rId13"/>
          <w:footerReference w:type="default" r:id="rId14"/>
          <w:pgSz w:w="11906" w:h="16838"/>
          <w:pgMar w:top="850" w:right="1133" w:bottom="1701" w:left="1134" w:header="709" w:footer="709" w:gutter="0"/>
          <w:cols w:space="708"/>
          <w:docGrid w:linePitch="360"/>
        </w:sectPr>
      </w:pPr>
    </w:p>
    <w:p w:rsidR="004C32EB" w:rsidRPr="003D44FB" w:rsidRDefault="004C32EB" w:rsidP="004C32EB">
      <w:pPr>
        <w:widowControl w:val="0"/>
        <w:tabs>
          <w:tab w:val="left" w:pos="-31680"/>
        </w:tabs>
        <w:jc w:val="center"/>
        <w:rPr>
          <w:rFonts w:ascii="Times New Roman" w:eastAsia="Times New Roman" w:hAnsi="Times New Roman" w:cs="Times New Roman"/>
          <w:b/>
          <w:bCs/>
          <w:color w:val="1A1A1A" w:themeColor="background1" w:themeShade="1A"/>
          <w:spacing w:val="-1"/>
          <w:lang w:eastAsia="ru-RU"/>
        </w:rPr>
      </w:pPr>
      <w:r w:rsidRPr="003D44FB">
        <w:rPr>
          <w:rFonts w:ascii="Times New Roman" w:eastAsia="Times New Roman" w:hAnsi="Times New Roman" w:cs="Times New Roman"/>
          <w:b/>
          <w:bCs/>
          <w:color w:val="1A1A1A" w:themeColor="background1" w:themeShade="1A"/>
          <w:spacing w:val="1"/>
          <w:lang w:eastAsia="ru-RU"/>
        </w:rPr>
        <w:lastRenderedPageBreak/>
        <w:t xml:space="preserve">1.2 </w:t>
      </w:r>
      <w:r w:rsidRPr="003D44FB">
        <w:rPr>
          <w:rFonts w:ascii="Times New Roman" w:eastAsia="Times New Roman" w:hAnsi="Times New Roman" w:cs="Times New Roman"/>
          <w:b/>
          <w:bCs/>
          <w:color w:val="1A1A1A" w:themeColor="background1" w:themeShade="1A"/>
          <w:spacing w:val="-1"/>
          <w:lang w:eastAsia="ru-RU"/>
        </w:rPr>
        <w:t>Результаты освоения учебной дисциплины, подлежащее проверке</w:t>
      </w:r>
    </w:p>
    <w:p w:rsidR="004C32EB" w:rsidRPr="003D44FB" w:rsidRDefault="004C32EB" w:rsidP="004C32EB">
      <w:pPr>
        <w:widowControl w:val="0"/>
        <w:tabs>
          <w:tab w:val="left" w:pos="-31680"/>
        </w:tabs>
        <w:jc w:val="both"/>
        <w:rPr>
          <w:rFonts w:ascii="Times New Roman" w:eastAsia="Times New Roman" w:hAnsi="Times New Roman" w:cs="Times New Roman"/>
          <w:b/>
          <w:bCs/>
          <w:color w:val="1A1A1A" w:themeColor="background1" w:themeShade="1A"/>
          <w:spacing w:val="-1"/>
          <w:lang w:eastAsia="ru-RU"/>
        </w:rPr>
      </w:pPr>
    </w:p>
    <w:tbl>
      <w:tblPr>
        <w:tblW w:w="0" w:type="auto"/>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5245"/>
        <w:gridCol w:w="5748"/>
      </w:tblGrid>
      <w:tr w:rsidR="004C32EB" w:rsidRPr="003D44FB" w:rsidTr="00E72879">
        <w:tc>
          <w:tcPr>
            <w:tcW w:w="4536" w:type="dxa"/>
            <w:tcBorders>
              <w:top w:val="single" w:sz="4" w:space="0" w:color="auto"/>
              <w:left w:val="single" w:sz="4" w:space="0" w:color="auto"/>
              <w:bottom w:val="single" w:sz="4" w:space="0" w:color="auto"/>
              <w:right w:val="single" w:sz="4" w:space="0" w:color="auto"/>
            </w:tcBorders>
            <w:vAlign w:val="center"/>
            <w:hideMark/>
          </w:tcPr>
          <w:bookmarkEnd w:id="4"/>
          <w:p w:rsidR="004C32EB" w:rsidRPr="003D44FB" w:rsidRDefault="004C32EB" w:rsidP="00E72879">
            <w:pPr>
              <w:jc w:val="center"/>
              <w:rPr>
                <w:rFonts w:ascii="Times New Roman" w:eastAsia="Times New Roman" w:hAnsi="Times New Roman" w:cs="Times New Roman"/>
                <w:b/>
                <w:bCs/>
                <w:color w:val="1A1A1A" w:themeColor="background1" w:themeShade="1A"/>
                <w:lang w:eastAsia="ru-RU"/>
              </w:rPr>
            </w:pPr>
            <w:r w:rsidRPr="003D44FB">
              <w:rPr>
                <w:rFonts w:ascii="Times New Roman" w:eastAsia="Times New Roman" w:hAnsi="Times New Roman" w:cs="Times New Roman"/>
                <w:b/>
                <w:bCs/>
                <w:color w:val="1A1A1A" w:themeColor="background1" w:themeShade="1A"/>
                <w:lang w:eastAsia="ru-RU"/>
              </w:rPr>
              <w:t>Показатели результатов обучения</w:t>
            </w:r>
          </w:p>
          <w:p w:rsidR="004C32EB" w:rsidRPr="003D44FB" w:rsidRDefault="004C32EB" w:rsidP="00E72879">
            <w:pPr>
              <w:jc w:val="center"/>
              <w:rPr>
                <w:rFonts w:ascii="Times New Roman" w:eastAsia="Times New Roman" w:hAnsi="Times New Roman" w:cs="Times New Roman"/>
                <w:b/>
                <w:bCs/>
                <w:color w:val="1A1A1A" w:themeColor="background1" w:themeShade="1A"/>
                <w:lang w:eastAsia="ru-RU"/>
              </w:rPr>
            </w:pPr>
            <w:r w:rsidRPr="003D44FB">
              <w:rPr>
                <w:rFonts w:ascii="Times New Roman" w:eastAsia="Times New Roman" w:hAnsi="Times New Roman" w:cs="Times New Roman"/>
                <w:b/>
                <w:bCs/>
                <w:color w:val="1A1A1A" w:themeColor="background1" w:themeShade="1A"/>
                <w:lang w:eastAsia="ru-RU"/>
              </w:rPr>
              <w:t>(освоенные умения, усвоенные знания)</w:t>
            </w:r>
          </w:p>
        </w:tc>
        <w:tc>
          <w:tcPr>
            <w:tcW w:w="5245" w:type="dxa"/>
            <w:tcBorders>
              <w:top w:val="single" w:sz="4" w:space="0" w:color="auto"/>
              <w:left w:val="single" w:sz="4" w:space="0" w:color="auto"/>
              <w:bottom w:val="single" w:sz="4" w:space="0" w:color="auto"/>
              <w:right w:val="single" w:sz="4" w:space="0" w:color="auto"/>
            </w:tcBorders>
            <w:vAlign w:val="center"/>
            <w:hideMark/>
          </w:tcPr>
          <w:p w:rsidR="004C32EB" w:rsidRPr="003D44FB" w:rsidRDefault="004C32EB" w:rsidP="00E72879">
            <w:pPr>
              <w:jc w:val="center"/>
              <w:rPr>
                <w:rFonts w:ascii="Times New Roman" w:eastAsia="Times New Roman" w:hAnsi="Times New Roman" w:cs="Times New Roman"/>
                <w:b/>
                <w:color w:val="1A1A1A" w:themeColor="background1" w:themeShade="1A"/>
                <w:lang w:eastAsia="ru-RU"/>
              </w:rPr>
            </w:pPr>
            <w:r w:rsidRPr="003D44FB">
              <w:rPr>
                <w:rFonts w:ascii="Times New Roman" w:eastAsia="Times New Roman" w:hAnsi="Times New Roman" w:cs="Times New Roman"/>
                <w:b/>
                <w:color w:val="1A1A1A" w:themeColor="background1" w:themeShade="1A"/>
                <w:lang w:eastAsia="ru-RU"/>
              </w:rPr>
              <w:t xml:space="preserve">Основные показатели оценки результата    </w:t>
            </w:r>
          </w:p>
        </w:tc>
        <w:tc>
          <w:tcPr>
            <w:tcW w:w="5748" w:type="dxa"/>
            <w:tcBorders>
              <w:top w:val="single" w:sz="4" w:space="0" w:color="auto"/>
              <w:left w:val="single" w:sz="4" w:space="0" w:color="auto"/>
              <w:bottom w:val="single" w:sz="4" w:space="0" w:color="auto"/>
              <w:right w:val="single" w:sz="4" w:space="0" w:color="auto"/>
            </w:tcBorders>
            <w:vAlign w:val="center"/>
          </w:tcPr>
          <w:p w:rsidR="004C32EB" w:rsidRPr="003D44FB" w:rsidRDefault="004C32EB" w:rsidP="00E72879">
            <w:pPr>
              <w:jc w:val="center"/>
              <w:rPr>
                <w:rFonts w:ascii="Times New Roman" w:eastAsia="Times New Roman" w:hAnsi="Times New Roman" w:cs="Times New Roman"/>
                <w:b/>
                <w:bCs/>
                <w:color w:val="1A1A1A" w:themeColor="background1" w:themeShade="1A"/>
                <w:lang w:eastAsia="ru-RU"/>
              </w:rPr>
            </w:pPr>
            <w:r w:rsidRPr="003D44FB">
              <w:rPr>
                <w:rFonts w:ascii="Times New Roman" w:eastAsia="Times New Roman" w:hAnsi="Times New Roman" w:cs="Times New Roman"/>
                <w:b/>
                <w:bCs/>
                <w:color w:val="1A1A1A" w:themeColor="background1" w:themeShade="1A"/>
                <w:lang w:eastAsia="ru-RU"/>
              </w:rPr>
              <w:t>Показатели результатов обучения</w:t>
            </w:r>
          </w:p>
          <w:p w:rsidR="004C32EB" w:rsidRPr="003D44FB" w:rsidRDefault="004C32EB" w:rsidP="00E72879">
            <w:pPr>
              <w:jc w:val="center"/>
              <w:rPr>
                <w:rFonts w:ascii="Times New Roman" w:eastAsia="Times New Roman" w:hAnsi="Times New Roman" w:cs="Times New Roman"/>
                <w:b/>
                <w:color w:val="1A1A1A" w:themeColor="background1" w:themeShade="1A"/>
                <w:lang w:eastAsia="ru-RU"/>
              </w:rPr>
            </w:pPr>
            <w:r w:rsidRPr="003D44FB">
              <w:rPr>
                <w:rFonts w:ascii="Times New Roman" w:eastAsia="Times New Roman" w:hAnsi="Times New Roman" w:cs="Times New Roman"/>
                <w:b/>
                <w:bCs/>
                <w:color w:val="1A1A1A" w:themeColor="background1" w:themeShade="1A"/>
                <w:lang w:eastAsia="ru-RU"/>
              </w:rPr>
              <w:t>(ОК, ПК, практический опыт)</w:t>
            </w:r>
          </w:p>
        </w:tc>
      </w:tr>
      <w:tr w:rsidR="004C32EB" w:rsidRPr="003D44FB" w:rsidTr="00E72879">
        <w:tc>
          <w:tcPr>
            <w:tcW w:w="4536" w:type="dxa"/>
            <w:tcBorders>
              <w:top w:val="single" w:sz="4" w:space="0" w:color="auto"/>
              <w:left w:val="single" w:sz="4" w:space="0" w:color="auto"/>
              <w:bottom w:val="single" w:sz="4" w:space="0" w:color="auto"/>
              <w:right w:val="single" w:sz="4" w:space="0" w:color="auto"/>
            </w:tcBorders>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 общаться (устно и письменно) на иностранном языке на профессиональные и повседневные темы</w:t>
            </w:r>
          </w:p>
        </w:tc>
        <w:tc>
          <w:tcPr>
            <w:tcW w:w="5245" w:type="dxa"/>
            <w:tcBorders>
              <w:top w:val="single" w:sz="4" w:space="0" w:color="auto"/>
              <w:left w:val="single" w:sz="4" w:space="0" w:color="auto"/>
              <w:bottom w:val="single" w:sz="4" w:space="0" w:color="auto"/>
              <w:right w:val="single" w:sz="4" w:space="0" w:color="auto"/>
            </w:tcBorders>
            <w:vAlign w:val="center"/>
          </w:tcPr>
          <w:p w:rsidR="004C32EB" w:rsidRPr="003D44FB" w:rsidRDefault="004C32EB" w:rsidP="004C32EB">
            <w:pPr>
              <w:numPr>
                <w:ilvl w:val="0"/>
                <w:numId w:val="19"/>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владение монологической речью;</w:t>
            </w:r>
          </w:p>
          <w:p w:rsidR="004C32EB" w:rsidRPr="003D44FB" w:rsidRDefault="004C32EB" w:rsidP="004C32EB">
            <w:pPr>
              <w:numPr>
                <w:ilvl w:val="0"/>
                <w:numId w:val="19"/>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владение диалогической речью;</w:t>
            </w:r>
          </w:p>
          <w:p w:rsidR="004C32EB" w:rsidRPr="003D44FB" w:rsidRDefault="004C32EB" w:rsidP="004C32EB">
            <w:pPr>
              <w:numPr>
                <w:ilvl w:val="0"/>
                <w:numId w:val="19"/>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ведение бесед и обсуждение на иностранном языке с применением лексического минимума по тематике;</w:t>
            </w:r>
          </w:p>
          <w:p w:rsidR="004C32EB" w:rsidRPr="003D44FB" w:rsidRDefault="004C32EB" w:rsidP="004C32EB">
            <w:pPr>
              <w:numPr>
                <w:ilvl w:val="0"/>
                <w:numId w:val="19"/>
              </w:numPr>
              <w:tabs>
                <w:tab w:val="left" w:pos="31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04"/>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уровень владения речью на бытовые и специализированные темы по специальности</w:t>
            </w:r>
          </w:p>
        </w:tc>
        <w:tc>
          <w:tcPr>
            <w:tcW w:w="5748" w:type="dxa"/>
            <w:vMerge w:val="restart"/>
            <w:tcBorders>
              <w:top w:val="single" w:sz="4" w:space="0" w:color="auto"/>
              <w:left w:val="single" w:sz="4" w:space="0" w:color="auto"/>
              <w:right w:val="single" w:sz="4" w:space="0" w:color="auto"/>
            </w:tcBorders>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OK 1. Понимать сущность и социальную значимость своей будущей профессии, проявлять к ней устойчивый интерес.</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 3. Решать проблемы, оценивать риски и принимать решения в нестандартных ситуациях.</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ОК 4. Осуществлять поиск, анализ и оценку информации, необходимой для постановки и решения профессиональных задач, профессионального и </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личностного развития.</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 5. Использовать информационно-коммуникационные технологии для совершенствования профессиональной деятельности.</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 6. Работать в коллективе, обеспечивать его сплочение, эффективно общаться с коллегами, руководством, потребителями.</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 7. Ставить цели, мотивировать деятельность подчиненных, организовывать и контролировать их работу с принятием на себя ответственности за</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результат выполнения заданий.</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квалификации.</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 9. Ориентироваться в условиях частой смены технологий в профессиональной деятельности.</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lastRenderedPageBreak/>
              <w:t>ОК 10.Использовать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OK11.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p>
        </w:tc>
      </w:tr>
      <w:tr w:rsidR="004C32EB" w:rsidRPr="003D44FB" w:rsidTr="00E72879">
        <w:trPr>
          <w:trHeight w:val="527"/>
        </w:trPr>
        <w:tc>
          <w:tcPr>
            <w:tcW w:w="4536" w:type="dxa"/>
            <w:tcBorders>
              <w:top w:val="single" w:sz="4" w:space="0" w:color="auto"/>
              <w:left w:val="single" w:sz="4" w:space="0" w:color="auto"/>
              <w:bottom w:val="single" w:sz="4" w:space="0" w:color="auto"/>
              <w:right w:val="single" w:sz="4" w:space="0" w:color="auto"/>
            </w:tcBorders>
            <w:vAlign w:val="center"/>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У2. переводить (со словарем) иностранные тексты профессиональной направленности</w:t>
            </w:r>
          </w:p>
        </w:tc>
        <w:tc>
          <w:tcPr>
            <w:tcW w:w="5245" w:type="dxa"/>
            <w:tcBorders>
              <w:top w:val="single" w:sz="4" w:space="0" w:color="auto"/>
              <w:left w:val="single" w:sz="4" w:space="0" w:color="auto"/>
              <w:bottom w:val="single" w:sz="4" w:space="0" w:color="auto"/>
              <w:right w:val="single" w:sz="4" w:space="0" w:color="auto"/>
            </w:tcBorders>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перевод текстов разного уровня содержания со словарем/без словаря</w:t>
            </w:r>
          </w:p>
        </w:tc>
        <w:tc>
          <w:tcPr>
            <w:tcW w:w="5748" w:type="dxa"/>
            <w:vMerge/>
            <w:tcBorders>
              <w:left w:val="single" w:sz="4" w:space="0" w:color="auto"/>
              <w:right w:val="single" w:sz="4" w:space="0" w:color="auto"/>
            </w:tcBorders>
            <w:vAlign w:val="center"/>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p>
        </w:tc>
      </w:tr>
      <w:tr w:rsidR="004C32EB" w:rsidRPr="003D44FB" w:rsidTr="00E72879">
        <w:tc>
          <w:tcPr>
            <w:tcW w:w="4536" w:type="dxa"/>
            <w:tcBorders>
              <w:top w:val="single" w:sz="4" w:space="0" w:color="auto"/>
              <w:left w:val="single" w:sz="4" w:space="0" w:color="auto"/>
              <w:bottom w:val="single" w:sz="4" w:space="0" w:color="auto"/>
              <w:right w:val="single" w:sz="4" w:space="0" w:color="auto"/>
            </w:tcBorders>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 самостоятельно совершенствовать устную и письменную речь, пополнять словарный запас</w:t>
            </w:r>
          </w:p>
        </w:tc>
        <w:tc>
          <w:tcPr>
            <w:tcW w:w="5245" w:type="dxa"/>
            <w:tcBorders>
              <w:top w:val="single" w:sz="4" w:space="0" w:color="auto"/>
              <w:left w:val="single" w:sz="4" w:space="0" w:color="auto"/>
              <w:bottom w:val="single" w:sz="4" w:space="0" w:color="auto"/>
              <w:right w:val="single" w:sz="4" w:space="0" w:color="auto"/>
            </w:tcBorders>
            <w:vAlign w:val="center"/>
          </w:tcPr>
          <w:p w:rsidR="004C32EB" w:rsidRPr="003D44FB" w:rsidRDefault="004C32EB" w:rsidP="004C32EB">
            <w:pPr>
              <w:numPr>
                <w:ilvl w:val="0"/>
                <w:numId w:val="20"/>
              </w:numPr>
              <w:ind w:firstLine="246"/>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выполнение грамматических упражнений разного уровня сложности;</w:t>
            </w:r>
          </w:p>
          <w:p w:rsidR="004C32EB" w:rsidRPr="003D44FB" w:rsidRDefault="004C32EB" w:rsidP="004C32EB">
            <w:pPr>
              <w:numPr>
                <w:ilvl w:val="0"/>
                <w:numId w:val="20"/>
              </w:numPr>
              <w:ind w:firstLine="246"/>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самостоятельная подготовка карточек с грамматическими заданиями;</w:t>
            </w:r>
          </w:p>
          <w:p w:rsidR="004C32EB" w:rsidRPr="003D44FB" w:rsidRDefault="004C32EB" w:rsidP="004C32EB">
            <w:pPr>
              <w:numPr>
                <w:ilvl w:val="0"/>
                <w:numId w:val="20"/>
              </w:numPr>
              <w:ind w:firstLine="246"/>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изложение содержания текста на разных лексических уровнях;</w:t>
            </w:r>
          </w:p>
          <w:p w:rsidR="004C32EB" w:rsidRPr="003D44FB" w:rsidRDefault="004C32EB" w:rsidP="004C32EB">
            <w:pPr>
              <w:numPr>
                <w:ilvl w:val="0"/>
                <w:numId w:val="20"/>
              </w:numPr>
              <w:ind w:firstLine="246"/>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самостоятельность работы по изучению иностранного языка.</w:t>
            </w:r>
          </w:p>
        </w:tc>
        <w:tc>
          <w:tcPr>
            <w:tcW w:w="5748" w:type="dxa"/>
            <w:vMerge/>
            <w:tcBorders>
              <w:left w:val="single" w:sz="4" w:space="0" w:color="auto"/>
              <w:right w:val="single" w:sz="4" w:space="0" w:color="auto"/>
            </w:tcBorders>
            <w:vAlign w:val="center"/>
          </w:tcPr>
          <w:p w:rsidR="004C32EB" w:rsidRPr="003D44FB" w:rsidRDefault="004C32EB" w:rsidP="00E72879">
            <w:pPr>
              <w:jc w:val="both"/>
              <w:rPr>
                <w:rFonts w:ascii="Times New Roman" w:eastAsia="Times New Roman" w:hAnsi="Times New Roman" w:cs="Times New Roman"/>
                <w:b/>
                <w:color w:val="1A1A1A" w:themeColor="background1" w:themeShade="1A"/>
                <w:lang w:eastAsia="ru-RU"/>
              </w:rPr>
            </w:pPr>
          </w:p>
        </w:tc>
      </w:tr>
      <w:tr w:rsidR="004C32EB" w:rsidRPr="003D44FB" w:rsidTr="00E72879">
        <w:tc>
          <w:tcPr>
            <w:tcW w:w="4536" w:type="dxa"/>
            <w:tcBorders>
              <w:top w:val="single" w:sz="4" w:space="0" w:color="auto"/>
              <w:left w:val="single" w:sz="4" w:space="0" w:color="auto"/>
              <w:bottom w:val="single" w:sz="4" w:space="0" w:color="auto"/>
              <w:right w:val="single" w:sz="4" w:space="0" w:color="auto"/>
            </w:tcBorders>
          </w:tcPr>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31. лексический (1200-1400 лексических единиц) и грамматический минимум, необходимый для чтения и перевода (со словарем) иностранных текстов профессиональной направленности</w:t>
            </w:r>
          </w:p>
        </w:tc>
        <w:tc>
          <w:tcPr>
            <w:tcW w:w="5245" w:type="dxa"/>
            <w:tcBorders>
              <w:top w:val="single" w:sz="4" w:space="0" w:color="auto"/>
              <w:left w:val="single" w:sz="4" w:space="0" w:color="auto"/>
              <w:bottom w:val="single" w:sz="4" w:space="0" w:color="auto"/>
              <w:right w:val="single" w:sz="4" w:space="0" w:color="auto"/>
            </w:tcBorders>
          </w:tcPr>
          <w:p w:rsidR="004C32EB" w:rsidRPr="003D44FB" w:rsidRDefault="004C32EB" w:rsidP="004C32EB">
            <w:pPr>
              <w:numPr>
                <w:ilvl w:val="0"/>
                <w:numId w:val="21"/>
              </w:numPr>
              <w:ind w:firstLine="246"/>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владение лексическим минимумом общего и терминологического характера в минимальном объеме 1200-1400 лексических единиц;</w:t>
            </w:r>
          </w:p>
          <w:p w:rsidR="004C32EB" w:rsidRPr="003D44FB" w:rsidRDefault="004C32EB" w:rsidP="004C32EB">
            <w:pPr>
              <w:numPr>
                <w:ilvl w:val="0"/>
                <w:numId w:val="21"/>
              </w:numPr>
              <w:ind w:firstLine="246"/>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а</w:t>
            </w:r>
            <w:r w:rsidRPr="003D44FB">
              <w:rPr>
                <w:rFonts w:ascii="Times New Roman" w:eastAsia="Times New Roman" w:hAnsi="Times New Roman" w:cs="Times New Roman"/>
                <w:bCs/>
                <w:color w:val="1A1A1A" w:themeColor="background1" w:themeShade="1A"/>
                <w:lang w:eastAsia="ru-RU"/>
              </w:rPr>
              <w:t>ктивное использование лексики профессионального содержания;</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 xml:space="preserve">ориентированность на обращение и использование лексического материала </w:t>
            </w:r>
            <w:r w:rsidRPr="003D44FB">
              <w:rPr>
                <w:rFonts w:ascii="Times New Roman" w:eastAsia="Times New Roman" w:hAnsi="Times New Roman" w:cs="Times New Roman"/>
                <w:bCs/>
                <w:color w:val="1A1A1A" w:themeColor="background1" w:themeShade="1A"/>
                <w:lang w:eastAsia="ru-RU"/>
              </w:rPr>
              <w:lastRenderedPageBreak/>
              <w:t>профессионального специализированного содержания</w:t>
            </w:r>
          </w:p>
        </w:tc>
        <w:tc>
          <w:tcPr>
            <w:tcW w:w="5748" w:type="dxa"/>
            <w:vMerge/>
            <w:tcBorders>
              <w:left w:val="single" w:sz="4" w:space="0" w:color="auto"/>
              <w:bottom w:val="single" w:sz="4" w:space="0" w:color="auto"/>
              <w:right w:val="single" w:sz="4" w:space="0" w:color="auto"/>
            </w:tcBorders>
            <w:vAlign w:val="center"/>
          </w:tcPr>
          <w:p w:rsidR="004C32EB" w:rsidRPr="003D44FB" w:rsidRDefault="004C32EB" w:rsidP="00E72879">
            <w:pPr>
              <w:jc w:val="both"/>
              <w:rPr>
                <w:rFonts w:ascii="Times New Roman" w:eastAsia="Times New Roman" w:hAnsi="Times New Roman" w:cs="Times New Roman"/>
                <w:b/>
                <w:color w:val="1A1A1A" w:themeColor="background1" w:themeShade="1A"/>
                <w:lang w:eastAsia="ru-RU"/>
              </w:rPr>
            </w:pPr>
          </w:p>
        </w:tc>
      </w:tr>
    </w:tbl>
    <w:p w:rsidR="004C32EB" w:rsidRPr="003D44FB" w:rsidRDefault="004C32EB" w:rsidP="004C32EB">
      <w:pPr>
        <w:rPr>
          <w:rFonts w:ascii="Times New Roman" w:eastAsia="Times New Roman" w:hAnsi="Times New Roman" w:cs="Times New Roman"/>
          <w:b/>
          <w:color w:val="1A1A1A" w:themeColor="background1" w:themeShade="1A"/>
          <w:spacing w:val="1"/>
          <w:lang w:eastAsia="ru-RU"/>
        </w:rPr>
      </w:pPr>
    </w:p>
    <w:p w:rsidR="004C32EB" w:rsidRPr="003D44FB" w:rsidRDefault="004C32EB" w:rsidP="004C32EB">
      <w:pPr>
        <w:rPr>
          <w:rFonts w:ascii="Times New Roman" w:eastAsia="Times New Roman" w:hAnsi="Times New Roman" w:cs="Times New Roman"/>
          <w:b/>
          <w:color w:val="1A1A1A" w:themeColor="background1" w:themeShade="1A"/>
          <w:spacing w:val="1"/>
          <w:lang w:eastAsia="ru-RU"/>
        </w:rPr>
        <w:sectPr w:rsidR="004C32EB" w:rsidRPr="003D44FB" w:rsidSect="00FE1940">
          <w:pgSz w:w="16838" w:h="11906" w:orient="landscape"/>
          <w:pgMar w:top="1134" w:right="850" w:bottom="284" w:left="1701" w:header="709" w:footer="709" w:gutter="0"/>
          <w:cols w:space="708"/>
          <w:docGrid w:linePitch="360"/>
        </w:sectPr>
      </w:pPr>
    </w:p>
    <w:p w:rsidR="004C32EB" w:rsidRPr="003D44FB" w:rsidRDefault="004C32EB" w:rsidP="004C32EB">
      <w:pPr>
        <w:jc w:val="center"/>
        <w:rPr>
          <w:rFonts w:ascii="Times New Roman" w:eastAsia="Times New Roman" w:hAnsi="Times New Roman" w:cs="Times New Roman"/>
          <w:b/>
          <w:color w:val="1A1A1A" w:themeColor="background1" w:themeShade="1A"/>
          <w:spacing w:val="1"/>
          <w:lang w:eastAsia="ru-RU"/>
        </w:rPr>
      </w:pPr>
      <w:r w:rsidRPr="003D44FB">
        <w:rPr>
          <w:rFonts w:ascii="Times New Roman" w:eastAsia="Times New Roman" w:hAnsi="Times New Roman" w:cs="Times New Roman"/>
          <w:b/>
          <w:color w:val="1A1A1A" w:themeColor="background1" w:themeShade="1A"/>
          <w:spacing w:val="1"/>
          <w:lang w:val="en-US" w:eastAsia="ru-RU"/>
        </w:rPr>
        <w:lastRenderedPageBreak/>
        <w:t>I</w:t>
      </w:r>
      <w:r w:rsidRPr="003D44FB">
        <w:rPr>
          <w:rFonts w:ascii="Times New Roman" w:eastAsia="Times New Roman" w:hAnsi="Times New Roman" w:cs="Times New Roman"/>
          <w:b/>
          <w:color w:val="1A1A1A" w:themeColor="background1" w:themeShade="1A"/>
          <w:spacing w:val="1"/>
          <w:lang w:eastAsia="ru-RU"/>
        </w:rPr>
        <w:t>.3 Контроль и оценка освоения учебной дисциплины</w:t>
      </w:r>
    </w:p>
    <w:p w:rsidR="004C32EB" w:rsidRPr="003D44FB" w:rsidRDefault="004C32EB" w:rsidP="004C32EB">
      <w:pPr>
        <w:jc w:val="center"/>
        <w:rPr>
          <w:rFonts w:ascii="Times New Roman" w:eastAsia="Times New Roman" w:hAnsi="Times New Roman" w:cs="Times New Roman"/>
          <w:b/>
          <w:color w:val="1A1A1A" w:themeColor="background1" w:themeShade="1A"/>
          <w:spacing w:val="1"/>
          <w:lang w:eastAsia="ru-RU"/>
        </w:rPr>
      </w:pPr>
    </w:p>
    <w:p w:rsidR="004C32EB" w:rsidRPr="003D44FB" w:rsidRDefault="004C32EB" w:rsidP="004C32EB">
      <w:pPr>
        <w:jc w:val="center"/>
        <w:rPr>
          <w:rFonts w:ascii="Times New Roman" w:eastAsia="Times New Roman" w:hAnsi="Times New Roman" w:cs="Times New Roman"/>
          <w:color w:val="1A1A1A" w:themeColor="background1" w:themeShade="1A"/>
          <w:lang w:eastAsia="ru-RU"/>
        </w:rPr>
      </w:pPr>
    </w:p>
    <w:tbl>
      <w:tblPr>
        <w:tblW w:w="160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1"/>
        <w:gridCol w:w="2891"/>
        <w:gridCol w:w="2603"/>
        <w:gridCol w:w="2746"/>
        <w:gridCol w:w="3038"/>
      </w:tblGrid>
      <w:tr w:rsidR="004C32EB" w:rsidRPr="003D44FB" w:rsidTr="00E72879">
        <w:trPr>
          <w:trHeight w:val="238"/>
        </w:trPr>
        <w:tc>
          <w:tcPr>
            <w:tcW w:w="4771" w:type="dxa"/>
            <w:vMerge w:val="restart"/>
            <w:shd w:val="clear" w:color="auto" w:fill="auto"/>
          </w:tcPr>
          <w:p w:rsidR="004C32EB" w:rsidRPr="003D44FB" w:rsidRDefault="004C32EB" w:rsidP="00E72879">
            <w:pP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Элемент учебной дисциплины</w:t>
            </w:r>
          </w:p>
        </w:tc>
        <w:tc>
          <w:tcPr>
            <w:tcW w:w="11278" w:type="dxa"/>
            <w:gridSpan w:val="4"/>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Виды, формы и методы контроля</w:t>
            </w:r>
          </w:p>
        </w:tc>
      </w:tr>
      <w:tr w:rsidR="004C32EB" w:rsidRPr="003D44FB" w:rsidTr="00E72879">
        <w:trPr>
          <w:trHeight w:val="238"/>
        </w:trPr>
        <w:tc>
          <w:tcPr>
            <w:tcW w:w="4771"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5494" w:type="dxa"/>
            <w:gridSpan w:val="2"/>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Текущий контроль</w:t>
            </w:r>
          </w:p>
        </w:tc>
        <w:tc>
          <w:tcPr>
            <w:tcW w:w="5784" w:type="dxa"/>
            <w:gridSpan w:val="2"/>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Промежуточная аттестация</w:t>
            </w:r>
          </w:p>
        </w:tc>
      </w:tr>
      <w:tr w:rsidR="004C32EB" w:rsidRPr="003D44FB" w:rsidTr="00E72879">
        <w:trPr>
          <w:trHeight w:val="238"/>
        </w:trPr>
        <w:tc>
          <w:tcPr>
            <w:tcW w:w="4771" w:type="dxa"/>
            <w:vMerge/>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2891"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Форма и метод контроля</w:t>
            </w:r>
          </w:p>
        </w:tc>
        <w:tc>
          <w:tcPr>
            <w:tcW w:w="2603"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Проверяемые показатели результата обучения</w:t>
            </w:r>
          </w:p>
        </w:tc>
        <w:tc>
          <w:tcPr>
            <w:tcW w:w="2746"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Форма и метод контроля</w:t>
            </w:r>
          </w:p>
          <w:p w:rsidR="004C32EB" w:rsidRPr="003D44FB" w:rsidRDefault="004C32EB" w:rsidP="00E72879">
            <w:pPr>
              <w:jc w:val="center"/>
              <w:rPr>
                <w:rFonts w:ascii="Times New Roman" w:eastAsia="Times New Roman" w:hAnsi="Times New Roman" w:cs="Times New Roman"/>
                <w:i/>
                <w:color w:val="1A1A1A" w:themeColor="background1" w:themeShade="1A"/>
                <w:lang w:eastAsia="ru-RU"/>
              </w:rPr>
            </w:pPr>
          </w:p>
        </w:tc>
        <w:tc>
          <w:tcPr>
            <w:tcW w:w="3038"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Проверяемые показатели результата обучения</w:t>
            </w:r>
          </w:p>
        </w:tc>
      </w:tr>
      <w:tr w:rsidR="004C32EB" w:rsidRPr="003D44FB" w:rsidTr="00E72879">
        <w:trPr>
          <w:trHeight w:val="274"/>
        </w:trPr>
        <w:tc>
          <w:tcPr>
            <w:tcW w:w="16049" w:type="dxa"/>
            <w:gridSpan w:val="5"/>
            <w:tcBorders>
              <w:right w:val="single" w:sz="4" w:space="0" w:color="auto"/>
            </w:tcBorders>
            <w:shd w:val="clear" w:color="auto" w:fill="auto"/>
          </w:tcPr>
          <w:p w:rsidR="004C32EB" w:rsidRPr="003D44FB" w:rsidRDefault="004C32EB" w:rsidP="00E72879">
            <w:pP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
                <w:color w:val="1A1A1A" w:themeColor="background1" w:themeShade="1A"/>
                <w:lang w:eastAsia="ru-RU"/>
              </w:rPr>
              <w:t xml:space="preserve">Раздел 1. </w:t>
            </w:r>
            <w:r w:rsidRPr="003D44FB">
              <w:rPr>
                <w:rFonts w:ascii="Times New Roman" w:eastAsia="Times New Roman" w:hAnsi="Times New Roman" w:cs="Times New Roman"/>
                <w:b/>
                <w:bCs/>
                <w:color w:val="1A1A1A" w:themeColor="background1" w:themeShade="1A"/>
                <w:lang w:eastAsia="ru-RU"/>
              </w:rPr>
              <w:t>Развивающий курс</w:t>
            </w:r>
          </w:p>
        </w:tc>
      </w:tr>
      <w:tr w:rsidR="004C32EB" w:rsidRPr="003D44FB" w:rsidTr="00E72879">
        <w:trPr>
          <w:trHeight w:val="2111"/>
        </w:trPr>
        <w:tc>
          <w:tcPr>
            <w:tcW w:w="4771" w:type="dxa"/>
            <w:shd w:val="clear" w:color="auto" w:fill="auto"/>
          </w:tcPr>
          <w:p w:rsidR="004C32EB" w:rsidRPr="003D44FB" w:rsidRDefault="004C32EB" w:rsidP="00E72879">
            <w:pPr>
              <w:jc w:val="both"/>
              <w:rPr>
                <w:rFonts w:ascii="Times New Roman" w:hAnsi="Times New Roman" w:cs="Times New Roman"/>
                <w:bCs/>
                <w:color w:val="1A1A1A" w:themeColor="background1" w:themeShade="1A"/>
                <w:lang w:eastAsia="ru-RU"/>
              </w:rPr>
            </w:pPr>
            <w:r w:rsidRPr="003D44FB">
              <w:rPr>
                <w:rFonts w:ascii="Times New Roman" w:hAnsi="Times New Roman" w:cs="Times New Roman"/>
                <w:bCs/>
                <w:color w:val="1A1A1A" w:themeColor="background1" w:themeShade="1A"/>
                <w:lang w:eastAsia="ru-RU"/>
              </w:rPr>
              <w:t xml:space="preserve">Тема </w:t>
            </w:r>
            <w:r>
              <w:rPr>
                <w:rFonts w:ascii="Times New Roman" w:hAnsi="Times New Roman" w:cs="Times New Roman"/>
                <w:bCs/>
                <w:color w:val="1A1A1A" w:themeColor="background1" w:themeShade="1A"/>
                <w:lang w:eastAsia="ru-RU"/>
              </w:rPr>
              <w:t>1</w:t>
            </w:r>
            <w:r w:rsidRPr="003D44FB">
              <w:rPr>
                <w:rFonts w:ascii="Times New Roman" w:hAnsi="Times New Roman" w:cs="Times New Roman"/>
                <w:bCs/>
                <w:color w:val="1A1A1A" w:themeColor="background1" w:themeShade="1A"/>
                <w:lang w:eastAsia="ru-RU"/>
              </w:rPr>
              <w:t xml:space="preserve">.1. </w:t>
            </w:r>
          </w:p>
          <w:p w:rsidR="004C32EB" w:rsidRPr="003D44FB" w:rsidRDefault="004C32EB" w:rsidP="00E72879">
            <w:pPr>
              <w:jc w:val="both"/>
              <w:rPr>
                <w:rFonts w:ascii="Times New Roman" w:eastAsia="Times New Roman" w:hAnsi="Times New Roman" w:cs="Times New Roman"/>
                <w:color w:val="1A1A1A" w:themeColor="background1" w:themeShade="1A"/>
                <w:lang w:eastAsia="ru-RU"/>
              </w:rPr>
            </w:pPr>
            <w:r w:rsidRPr="003D44FB">
              <w:rPr>
                <w:rFonts w:ascii="Times New Roman" w:hAnsi="Times New Roman" w:cs="Times New Roman"/>
                <w:bCs/>
                <w:color w:val="1A1A1A" w:themeColor="background1" w:themeShade="1A"/>
                <w:lang w:eastAsia="ru-RU"/>
              </w:rPr>
              <w:t>Ориентирование в городе</w:t>
            </w:r>
            <w:r>
              <w:rPr>
                <w:rFonts w:ascii="Times New Roman" w:eastAsia="Times New Roman" w:hAnsi="Times New Roman" w:cs="Times New Roman"/>
                <w:color w:val="1A1A1A" w:themeColor="background1" w:themeShade="1A"/>
                <w:lang w:eastAsia="ru-RU"/>
              </w:rPr>
              <w:t>.</w:t>
            </w:r>
          </w:p>
        </w:tc>
        <w:tc>
          <w:tcPr>
            <w:tcW w:w="2891" w:type="dxa"/>
            <w:tcBorders>
              <w:bottom w:val="single" w:sz="4" w:space="0" w:color="auto"/>
            </w:tcBorders>
            <w:shd w:val="clear" w:color="auto" w:fill="auto"/>
          </w:tcPr>
          <w:p w:rsidR="004C32EB" w:rsidRPr="003D44FB" w:rsidRDefault="004C32EB" w:rsidP="004C32EB">
            <w:pPr>
              <w:numPr>
                <w:ilvl w:val="0"/>
                <w:numId w:val="22"/>
              </w:numPr>
              <w:ind w:left="-36" w:firstLine="95"/>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составление диалога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ведение беседы</w:t>
            </w:r>
            <w:r w:rsidRPr="003D44FB">
              <w:rPr>
                <w:rFonts w:ascii="Times New Roman" w:eastAsia="Times New Roman" w:hAnsi="Times New Roman" w:cs="Times New Roman"/>
                <w:bCs/>
                <w:color w:val="1A1A1A" w:themeColor="background1" w:themeShade="1A"/>
                <w:lang w:eastAsia="ru-RU"/>
              </w:rPr>
              <w:t xml:space="preserve">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составление монолога на тему .</w:t>
            </w:r>
          </w:p>
        </w:tc>
        <w:tc>
          <w:tcPr>
            <w:tcW w:w="2603" w:type="dxa"/>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У2</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З1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ОК1-11</w:t>
            </w:r>
          </w:p>
        </w:tc>
        <w:tc>
          <w:tcPr>
            <w:tcW w:w="2746" w:type="dxa"/>
            <w:vMerge w:val="restart"/>
            <w:tcBorders>
              <w:top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Pr>
                <w:rFonts w:ascii="Times New Roman" w:eastAsia="Times New Roman" w:hAnsi="Times New Roman" w:cs="Times New Roman"/>
                <w:color w:val="1A1A1A" w:themeColor="background1" w:themeShade="1A"/>
                <w:lang w:eastAsia="ru-RU"/>
              </w:rPr>
              <w:t>Другая форма контроля</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3038" w:type="dxa"/>
            <w:vMerge w:val="restart"/>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 У2</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З1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ОК1-11</w:t>
            </w:r>
          </w:p>
        </w:tc>
      </w:tr>
      <w:tr w:rsidR="004C32EB" w:rsidRPr="003D44FB" w:rsidTr="00E72879">
        <w:trPr>
          <w:trHeight w:val="1738"/>
        </w:trPr>
        <w:tc>
          <w:tcPr>
            <w:tcW w:w="4771" w:type="dxa"/>
            <w:shd w:val="clear" w:color="auto" w:fill="auto"/>
          </w:tcPr>
          <w:p w:rsidR="004C32EB" w:rsidRPr="003D44FB" w:rsidRDefault="004C32EB" w:rsidP="00E72879">
            <w:pPr>
              <w:jc w:val="both"/>
              <w:rPr>
                <w:rFonts w:ascii="Times New Roman" w:hAnsi="Times New Roman" w:cs="Times New Roman"/>
                <w:bCs/>
                <w:color w:val="1A1A1A" w:themeColor="background1" w:themeShade="1A"/>
                <w:lang w:eastAsia="ru-RU"/>
              </w:rPr>
            </w:pPr>
            <w:r w:rsidRPr="003D44FB">
              <w:rPr>
                <w:rFonts w:ascii="Times New Roman" w:hAnsi="Times New Roman" w:cs="Times New Roman"/>
                <w:bCs/>
                <w:color w:val="1A1A1A" w:themeColor="background1" w:themeShade="1A"/>
                <w:lang w:eastAsia="ru-RU"/>
              </w:rPr>
              <w:t xml:space="preserve">Тема </w:t>
            </w:r>
            <w:r>
              <w:rPr>
                <w:rFonts w:ascii="Times New Roman" w:hAnsi="Times New Roman" w:cs="Times New Roman"/>
                <w:bCs/>
                <w:color w:val="1A1A1A" w:themeColor="background1" w:themeShade="1A"/>
                <w:lang w:eastAsia="ru-RU"/>
              </w:rPr>
              <w:t>1</w:t>
            </w:r>
            <w:r w:rsidRPr="003D44FB">
              <w:rPr>
                <w:rFonts w:ascii="Times New Roman" w:hAnsi="Times New Roman" w:cs="Times New Roman"/>
                <w:bCs/>
                <w:color w:val="1A1A1A" w:themeColor="background1" w:themeShade="1A"/>
                <w:lang w:eastAsia="ru-RU"/>
              </w:rPr>
              <w:t xml:space="preserve">.2. </w:t>
            </w:r>
          </w:p>
          <w:p w:rsidR="004C32EB" w:rsidRPr="003D44FB" w:rsidRDefault="004C32EB" w:rsidP="00E72879">
            <w:pPr>
              <w:jc w:val="both"/>
              <w:rPr>
                <w:rFonts w:ascii="Times New Roman" w:hAnsi="Times New Roman" w:cs="Times New Roman"/>
                <w:color w:val="1A1A1A" w:themeColor="background1" w:themeShade="1A"/>
                <w:shd w:val="clear" w:color="auto" w:fill="FFFFFF"/>
              </w:rPr>
            </w:pPr>
            <w:r w:rsidRPr="003D44FB">
              <w:rPr>
                <w:rFonts w:ascii="Times New Roman" w:hAnsi="Times New Roman" w:cs="Times New Roman"/>
                <w:bCs/>
                <w:color w:val="1A1A1A" w:themeColor="background1" w:themeShade="1A"/>
                <w:lang w:eastAsia="ru-RU"/>
              </w:rPr>
              <w:t>Осмотр достопримечательностей</w:t>
            </w:r>
            <w:r>
              <w:rPr>
                <w:rFonts w:ascii="Times New Roman" w:hAnsi="Times New Roman" w:cs="Times New Roman"/>
                <w:bCs/>
                <w:color w:val="1A1A1A" w:themeColor="background1" w:themeShade="1A"/>
                <w:lang w:eastAsia="ru-RU"/>
              </w:rPr>
              <w:t>.</w:t>
            </w:r>
            <w:r w:rsidRPr="003D44FB">
              <w:rPr>
                <w:rFonts w:ascii="Times New Roman" w:hAnsi="Times New Roman" w:cs="Times New Roman"/>
                <w:bCs/>
                <w:color w:val="1A1A1A" w:themeColor="background1" w:themeShade="1A"/>
                <w:shd w:val="clear" w:color="auto" w:fill="FFFFFF"/>
                <w:lang w:eastAsia="ru-RU"/>
              </w:rPr>
              <w:t xml:space="preserve"> </w:t>
            </w:r>
          </w:p>
          <w:p w:rsidR="004C32EB" w:rsidRPr="003D44FB" w:rsidRDefault="004C32EB" w:rsidP="00E72879">
            <w:pPr>
              <w:jc w:val="both"/>
              <w:rPr>
                <w:rFonts w:ascii="Times New Roman" w:eastAsia="Times New Roman" w:hAnsi="Times New Roman" w:cs="Times New Roman"/>
                <w:bCs/>
                <w:color w:val="1A1A1A" w:themeColor="background1" w:themeShade="1A"/>
                <w:lang w:eastAsia="ru-RU"/>
              </w:rPr>
            </w:pPr>
          </w:p>
        </w:tc>
        <w:tc>
          <w:tcPr>
            <w:tcW w:w="2891" w:type="dxa"/>
            <w:tcBorders>
              <w:bottom w:val="single" w:sz="4" w:space="0" w:color="auto"/>
            </w:tcBorders>
            <w:shd w:val="clear" w:color="auto" w:fill="auto"/>
          </w:tcPr>
          <w:p w:rsidR="004C32EB" w:rsidRPr="003D44FB" w:rsidRDefault="004C32EB" w:rsidP="00E72879">
            <w:pPr>
              <w:ind w:left="59"/>
              <w:jc w:val="both"/>
              <w:rPr>
                <w:rFonts w:ascii="Times New Roman" w:eastAsia="Times New Roman" w:hAnsi="Times New Roman" w:cs="Times New Roman"/>
                <w:color w:val="1A1A1A" w:themeColor="background1" w:themeShade="1A"/>
                <w:lang w:eastAsia="ru-RU"/>
              </w:rPr>
            </w:pPr>
          </w:p>
          <w:p w:rsidR="004C32EB" w:rsidRPr="003D44FB" w:rsidRDefault="004C32EB" w:rsidP="004C32EB">
            <w:pPr>
              <w:numPr>
                <w:ilvl w:val="0"/>
                <w:numId w:val="22"/>
              </w:numPr>
              <w:ind w:left="-36" w:firstLine="95"/>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составление диалога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ведение беседы</w:t>
            </w:r>
            <w:r w:rsidRPr="003D44FB">
              <w:rPr>
                <w:rFonts w:ascii="Times New Roman" w:eastAsia="Times New Roman" w:hAnsi="Times New Roman" w:cs="Times New Roman"/>
                <w:bCs/>
                <w:color w:val="1A1A1A" w:themeColor="background1" w:themeShade="1A"/>
                <w:lang w:eastAsia="ru-RU"/>
              </w:rPr>
              <w:t xml:space="preserve"> на тему;</w:t>
            </w:r>
          </w:p>
          <w:p w:rsidR="004C32EB" w:rsidRPr="003D44FB" w:rsidRDefault="004C32EB" w:rsidP="00E72879">
            <w:pPr>
              <w:ind w:left="-36"/>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составление монолога на тему .</w:t>
            </w:r>
          </w:p>
        </w:tc>
        <w:tc>
          <w:tcPr>
            <w:tcW w:w="2603" w:type="dxa"/>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У2</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З1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ОК1-11</w:t>
            </w:r>
          </w:p>
        </w:tc>
        <w:tc>
          <w:tcPr>
            <w:tcW w:w="2746"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3038"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r>
      <w:tr w:rsidR="004C32EB" w:rsidRPr="003D44FB" w:rsidTr="00E72879">
        <w:trPr>
          <w:trHeight w:val="1755"/>
        </w:trPr>
        <w:tc>
          <w:tcPr>
            <w:tcW w:w="4771" w:type="dxa"/>
            <w:shd w:val="clear" w:color="auto" w:fill="auto"/>
          </w:tcPr>
          <w:p w:rsidR="004C32EB" w:rsidRPr="00F063C1" w:rsidRDefault="004C32EB" w:rsidP="00E72879">
            <w:pPr>
              <w:jc w:val="both"/>
              <w:rPr>
                <w:rFonts w:ascii="Times New Roman" w:eastAsia="Times New Roman" w:hAnsi="Times New Roman" w:cs="Times New Roman"/>
                <w:bCs/>
                <w:color w:val="1A1A1A" w:themeColor="background1" w:themeShade="1A"/>
                <w:lang w:eastAsia="ru-RU"/>
              </w:rPr>
            </w:pPr>
            <w:r w:rsidRPr="00F063C1">
              <w:rPr>
                <w:rFonts w:ascii="Times New Roman" w:eastAsia="Times New Roman" w:hAnsi="Times New Roman" w:cs="Times New Roman"/>
                <w:bCs/>
                <w:color w:val="1A1A1A" w:themeColor="background1" w:themeShade="1A"/>
                <w:lang w:eastAsia="ru-RU"/>
              </w:rPr>
              <w:t xml:space="preserve">Тема </w:t>
            </w:r>
            <w:r>
              <w:rPr>
                <w:rFonts w:ascii="Times New Roman" w:eastAsia="Times New Roman" w:hAnsi="Times New Roman" w:cs="Times New Roman"/>
                <w:bCs/>
                <w:color w:val="1A1A1A" w:themeColor="background1" w:themeShade="1A"/>
                <w:lang w:eastAsia="ru-RU"/>
              </w:rPr>
              <w:t>1</w:t>
            </w:r>
            <w:r w:rsidRPr="00F063C1">
              <w:rPr>
                <w:rFonts w:ascii="Times New Roman" w:eastAsia="Times New Roman" w:hAnsi="Times New Roman" w:cs="Times New Roman"/>
                <w:bCs/>
                <w:color w:val="1A1A1A" w:themeColor="background1" w:themeShade="1A"/>
                <w:lang w:eastAsia="ru-RU"/>
              </w:rPr>
              <w:t xml:space="preserve">.3. </w:t>
            </w:r>
          </w:p>
          <w:p w:rsidR="004C32EB" w:rsidRPr="003D44FB" w:rsidRDefault="004C32EB" w:rsidP="00E72879">
            <w:pPr>
              <w:jc w:val="both"/>
              <w:rPr>
                <w:rFonts w:ascii="Times New Roman" w:eastAsia="Times New Roman" w:hAnsi="Times New Roman" w:cs="Times New Roman"/>
                <w:bCs/>
                <w:color w:val="1A1A1A" w:themeColor="background1" w:themeShade="1A"/>
                <w:lang w:eastAsia="ru-RU"/>
              </w:rPr>
            </w:pPr>
            <w:r w:rsidRPr="00F063C1">
              <w:rPr>
                <w:rFonts w:ascii="Times New Roman" w:eastAsia="Times New Roman" w:hAnsi="Times New Roman" w:cs="Times New Roman"/>
                <w:bCs/>
                <w:color w:val="1A1A1A" w:themeColor="background1" w:themeShade="1A"/>
                <w:lang w:eastAsia="ru-RU"/>
              </w:rPr>
              <w:t>Живопись</w:t>
            </w:r>
            <w:r>
              <w:rPr>
                <w:rFonts w:ascii="Times New Roman" w:eastAsia="Times New Roman" w:hAnsi="Times New Roman" w:cs="Times New Roman"/>
                <w:bCs/>
                <w:color w:val="1A1A1A" w:themeColor="background1" w:themeShade="1A"/>
                <w:lang w:eastAsia="ru-RU"/>
              </w:rPr>
              <w:t>.</w:t>
            </w:r>
          </w:p>
          <w:p w:rsidR="004C32EB" w:rsidRPr="003D44FB" w:rsidRDefault="004C32EB" w:rsidP="00E72879">
            <w:pPr>
              <w:jc w:val="both"/>
              <w:rPr>
                <w:rFonts w:ascii="Times New Roman" w:eastAsia="Times New Roman" w:hAnsi="Times New Roman" w:cs="Times New Roman"/>
                <w:bCs/>
                <w:color w:val="1A1A1A" w:themeColor="background1" w:themeShade="1A"/>
                <w:lang w:eastAsia="ru-RU"/>
              </w:rPr>
            </w:pPr>
          </w:p>
        </w:tc>
        <w:tc>
          <w:tcPr>
            <w:tcW w:w="2891" w:type="dxa"/>
            <w:tcBorders>
              <w:bottom w:val="single" w:sz="4" w:space="0" w:color="auto"/>
            </w:tcBorders>
            <w:shd w:val="clear" w:color="auto" w:fill="auto"/>
          </w:tcPr>
          <w:p w:rsidR="004C32EB" w:rsidRPr="003D44FB" w:rsidRDefault="004C32EB" w:rsidP="00E72879">
            <w:pPr>
              <w:ind w:left="59"/>
              <w:jc w:val="both"/>
              <w:rPr>
                <w:rFonts w:ascii="Times New Roman" w:eastAsia="Times New Roman" w:hAnsi="Times New Roman" w:cs="Times New Roman"/>
                <w:bCs/>
                <w:color w:val="1A1A1A" w:themeColor="background1" w:themeShade="1A"/>
                <w:lang w:eastAsia="ru-RU"/>
              </w:rPr>
            </w:pPr>
          </w:p>
          <w:p w:rsidR="004C32EB" w:rsidRPr="003D44FB" w:rsidRDefault="004C32EB" w:rsidP="004C32EB">
            <w:pPr>
              <w:numPr>
                <w:ilvl w:val="0"/>
                <w:numId w:val="22"/>
              </w:numPr>
              <w:ind w:left="-36" w:firstLine="95"/>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составление диалога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ведение беседы</w:t>
            </w:r>
            <w:r w:rsidRPr="003D44FB">
              <w:rPr>
                <w:rFonts w:ascii="Times New Roman" w:eastAsia="Times New Roman" w:hAnsi="Times New Roman" w:cs="Times New Roman"/>
                <w:bCs/>
                <w:color w:val="1A1A1A" w:themeColor="background1" w:themeShade="1A"/>
                <w:lang w:eastAsia="ru-RU"/>
              </w:rPr>
              <w:t xml:space="preserve">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составление монолога на тему .</w:t>
            </w:r>
          </w:p>
        </w:tc>
        <w:tc>
          <w:tcPr>
            <w:tcW w:w="2603" w:type="dxa"/>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У2</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З1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ОК1-11</w:t>
            </w:r>
          </w:p>
        </w:tc>
        <w:tc>
          <w:tcPr>
            <w:tcW w:w="2746"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3038"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r>
      <w:tr w:rsidR="004C32EB" w:rsidRPr="003D44FB" w:rsidTr="00E72879">
        <w:trPr>
          <w:trHeight w:val="646"/>
        </w:trPr>
        <w:tc>
          <w:tcPr>
            <w:tcW w:w="4771" w:type="dxa"/>
            <w:vMerge w:val="restart"/>
            <w:shd w:val="clear" w:color="auto" w:fill="auto"/>
          </w:tcPr>
          <w:p w:rsidR="004C32EB" w:rsidRPr="00F063C1" w:rsidRDefault="004C32EB" w:rsidP="00E72879">
            <w:pPr>
              <w:jc w:val="both"/>
              <w:rPr>
                <w:rFonts w:ascii="Times New Roman" w:hAnsi="Times New Roman" w:cs="Times New Roman"/>
                <w:bCs/>
                <w:color w:val="1A1A1A" w:themeColor="background1" w:themeShade="1A"/>
                <w:lang w:eastAsia="ru-RU"/>
              </w:rPr>
            </w:pPr>
            <w:r w:rsidRPr="00F063C1">
              <w:rPr>
                <w:rFonts w:ascii="Times New Roman" w:hAnsi="Times New Roman" w:cs="Times New Roman"/>
                <w:bCs/>
                <w:color w:val="1A1A1A" w:themeColor="background1" w:themeShade="1A"/>
                <w:lang w:eastAsia="ru-RU"/>
              </w:rPr>
              <w:t xml:space="preserve">Тема </w:t>
            </w:r>
            <w:r>
              <w:rPr>
                <w:rFonts w:ascii="Times New Roman" w:hAnsi="Times New Roman" w:cs="Times New Roman"/>
                <w:bCs/>
                <w:color w:val="1A1A1A" w:themeColor="background1" w:themeShade="1A"/>
                <w:lang w:eastAsia="ru-RU"/>
              </w:rPr>
              <w:t>1</w:t>
            </w:r>
            <w:r w:rsidRPr="00F063C1">
              <w:rPr>
                <w:rFonts w:ascii="Times New Roman" w:hAnsi="Times New Roman" w:cs="Times New Roman"/>
                <w:bCs/>
                <w:color w:val="1A1A1A" w:themeColor="background1" w:themeShade="1A"/>
                <w:lang w:eastAsia="ru-RU"/>
              </w:rPr>
              <w:t xml:space="preserve">.4. </w:t>
            </w:r>
          </w:p>
          <w:p w:rsidR="004C32EB" w:rsidRPr="003D44FB" w:rsidRDefault="004C32EB" w:rsidP="00E72879">
            <w:pPr>
              <w:jc w:val="both"/>
              <w:rPr>
                <w:rFonts w:ascii="Times New Roman" w:hAnsi="Times New Roman" w:cs="Times New Roman"/>
                <w:color w:val="1A1A1A" w:themeColor="background1" w:themeShade="1A"/>
                <w:shd w:val="clear" w:color="auto" w:fill="FFFFFF"/>
              </w:rPr>
            </w:pPr>
            <w:r w:rsidRPr="00F063C1">
              <w:rPr>
                <w:rFonts w:ascii="Times New Roman" w:hAnsi="Times New Roman" w:cs="Times New Roman"/>
                <w:bCs/>
                <w:color w:val="1A1A1A" w:themeColor="background1" w:themeShade="1A"/>
                <w:lang w:eastAsia="ru-RU"/>
              </w:rPr>
              <w:t>Праздники в Испании</w:t>
            </w:r>
            <w:r>
              <w:rPr>
                <w:rFonts w:ascii="Times New Roman" w:hAnsi="Times New Roman" w:cs="Times New Roman"/>
                <w:bCs/>
                <w:color w:val="1A1A1A" w:themeColor="background1" w:themeShade="1A"/>
                <w:lang w:eastAsia="ru-RU"/>
              </w:rPr>
              <w:t>.</w:t>
            </w:r>
          </w:p>
        </w:tc>
        <w:tc>
          <w:tcPr>
            <w:tcW w:w="2891"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2603" w:type="dxa"/>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2746" w:type="dxa"/>
            <w:vMerge/>
            <w:shd w:val="clear" w:color="auto" w:fill="auto"/>
          </w:tcPr>
          <w:p w:rsidR="004C32EB" w:rsidRPr="003D44FB" w:rsidRDefault="004C32EB" w:rsidP="00E72879">
            <w:pPr>
              <w:rPr>
                <w:rFonts w:ascii="Times New Roman" w:eastAsia="Times New Roman" w:hAnsi="Times New Roman" w:cs="Times New Roman"/>
                <w:color w:val="1A1A1A" w:themeColor="background1" w:themeShade="1A"/>
                <w:lang w:eastAsia="ru-RU"/>
              </w:rPr>
            </w:pPr>
          </w:p>
        </w:tc>
        <w:tc>
          <w:tcPr>
            <w:tcW w:w="3038"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r>
      <w:tr w:rsidR="004C32EB" w:rsidRPr="003D44FB" w:rsidTr="00E72879">
        <w:trPr>
          <w:trHeight w:val="857"/>
        </w:trPr>
        <w:tc>
          <w:tcPr>
            <w:tcW w:w="4771" w:type="dxa"/>
            <w:vMerge/>
            <w:tcBorders>
              <w:bottom w:val="single" w:sz="4" w:space="0" w:color="auto"/>
            </w:tcBorders>
            <w:shd w:val="clear" w:color="auto" w:fill="auto"/>
          </w:tcPr>
          <w:p w:rsidR="004C32EB" w:rsidRPr="003D44FB" w:rsidRDefault="004C32EB" w:rsidP="00E72879">
            <w:pPr>
              <w:jc w:val="both"/>
              <w:rPr>
                <w:rFonts w:ascii="Times New Roman" w:eastAsia="Times New Roman" w:hAnsi="Times New Roman" w:cs="Times New Roman"/>
                <w:bCs/>
                <w:color w:val="1A1A1A" w:themeColor="background1" w:themeShade="1A"/>
                <w:lang w:eastAsia="ru-RU"/>
              </w:rPr>
            </w:pPr>
          </w:p>
        </w:tc>
        <w:tc>
          <w:tcPr>
            <w:tcW w:w="2891"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rPr>
                <w:rFonts w:ascii="Times New Roman" w:eastAsia="Times New Roman" w:hAnsi="Times New Roman" w:cs="Times New Roman"/>
                <w:color w:val="1A1A1A" w:themeColor="background1" w:themeShade="1A"/>
                <w:lang w:eastAsia="ru-RU"/>
              </w:rPr>
            </w:pPr>
          </w:p>
        </w:tc>
        <w:tc>
          <w:tcPr>
            <w:tcW w:w="2603" w:type="dxa"/>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2746" w:type="dxa"/>
            <w:vMerge/>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3038" w:type="dxa"/>
            <w:vMerge/>
            <w:tcBorders>
              <w:bottom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r>
      <w:tr w:rsidR="004C32EB" w:rsidRPr="003D44FB" w:rsidTr="00E72879">
        <w:trPr>
          <w:trHeight w:val="238"/>
        </w:trPr>
        <w:tc>
          <w:tcPr>
            <w:tcW w:w="16049" w:type="dxa"/>
            <w:gridSpan w:val="5"/>
            <w:tcBorders>
              <w:left w:val="single" w:sz="4" w:space="0" w:color="auto"/>
              <w:right w:val="single" w:sz="4" w:space="0" w:color="auto"/>
            </w:tcBorders>
            <w:shd w:val="clear" w:color="auto" w:fill="auto"/>
          </w:tcPr>
          <w:p w:rsidR="004C32EB" w:rsidRPr="003D44FB" w:rsidRDefault="004C32EB" w:rsidP="00E72879">
            <w:pP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
                <w:color w:val="1A1A1A" w:themeColor="background1" w:themeShade="1A"/>
                <w:lang w:eastAsia="ru-RU"/>
              </w:rPr>
              <w:lastRenderedPageBreak/>
              <w:t xml:space="preserve">Раздел 2 </w:t>
            </w:r>
            <w:r>
              <w:rPr>
                <w:rFonts w:ascii="Times New Roman" w:eastAsia="Times New Roman" w:hAnsi="Times New Roman" w:cs="Times New Roman"/>
                <w:b/>
                <w:color w:val="1A1A1A" w:themeColor="background1" w:themeShade="1A"/>
                <w:lang w:eastAsia="ru-RU"/>
              </w:rPr>
              <w:t>Культура стран изучаемого языка.</w:t>
            </w:r>
          </w:p>
        </w:tc>
      </w:tr>
      <w:tr w:rsidR="004C32EB" w:rsidRPr="003D44FB" w:rsidTr="00E72879">
        <w:trPr>
          <w:trHeight w:val="968"/>
        </w:trPr>
        <w:tc>
          <w:tcPr>
            <w:tcW w:w="4771" w:type="dxa"/>
            <w:shd w:val="clear" w:color="auto" w:fill="auto"/>
          </w:tcPr>
          <w:p w:rsidR="004C32EB" w:rsidRPr="00F063C1" w:rsidRDefault="004C32EB" w:rsidP="00E72879">
            <w:pPr>
              <w:rPr>
                <w:rFonts w:ascii="Times New Roman" w:hAnsi="Times New Roman" w:cs="Times New Roman"/>
                <w:color w:val="1A1A1A" w:themeColor="background1" w:themeShade="1A"/>
                <w:shd w:val="clear" w:color="auto" w:fill="FFFFFF"/>
              </w:rPr>
            </w:pPr>
            <w:r w:rsidRPr="003D44FB">
              <w:rPr>
                <w:rFonts w:ascii="Times New Roman" w:eastAsia="Times New Roman" w:hAnsi="Times New Roman" w:cs="Times New Roman"/>
                <w:bCs/>
                <w:color w:val="1A1A1A" w:themeColor="background1" w:themeShade="1A"/>
                <w:lang w:eastAsia="ru-RU"/>
              </w:rPr>
              <w:t xml:space="preserve">Тема 2.1 </w:t>
            </w:r>
          </w:p>
          <w:p w:rsidR="004C32EB" w:rsidRPr="003D44FB" w:rsidRDefault="004C32EB" w:rsidP="00E72879">
            <w:pPr>
              <w:rPr>
                <w:rFonts w:ascii="Times New Roman" w:hAnsi="Times New Roman" w:cs="Times New Roman"/>
                <w:bCs/>
                <w:color w:val="1A1A1A" w:themeColor="background1" w:themeShade="1A"/>
                <w:lang w:eastAsia="ru-RU"/>
              </w:rPr>
            </w:pPr>
            <w:r w:rsidRPr="00F063C1">
              <w:rPr>
                <w:rFonts w:ascii="Times New Roman" w:hAnsi="Times New Roman" w:cs="Times New Roman"/>
                <w:color w:val="1A1A1A" w:themeColor="background1" w:themeShade="1A"/>
                <w:shd w:val="clear" w:color="auto" w:fill="FFFFFF"/>
              </w:rPr>
              <w:t>Праздники в Латинской Америки</w:t>
            </w:r>
            <w:r>
              <w:rPr>
                <w:rFonts w:ascii="Times New Roman" w:hAnsi="Times New Roman" w:cs="Times New Roman"/>
                <w:color w:val="1A1A1A" w:themeColor="background1" w:themeShade="1A"/>
                <w:shd w:val="clear" w:color="auto" w:fill="FFFFFF"/>
              </w:rPr>
              <w:t>.</w:t>
            </w:r>
          </w:p>
          <w:p w:rsidR="004C32EB" w:rsidRPr="003D44FB" w:rsidRDefault="004C32EB" w:rsidP="00E7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1A1A1A" w:themeColor="background1" w:themeShade="1A"/>
                <w:lang w:eastAsia="ru-RU"/>
              </w:rPr>
            </w:pPr>
          </w:p>
          <w:p w:rsidR="004C32EB" w:rsidRPr="003D44FB" w:rsidRDefault="004C32EB" w:rsidP="00E7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1A1A1A" w:themeColor="background1" w:themeShade="1A"/>
                <w:lang w:eastAsia="ru-RU"/>
              </w:rPr>
            </w:pPr>
          </w:p>
        </w:tc>
        <w:tc>
          <w:tcPr>
            <w:tcW w:w="2891" w:type="dxa"/>
            <w:vMerge w:val="restart"/>
            <w:shd w:val="clear" w:color="auto" w:fill="auto"/>
          </w:tcPr>
          <w:p w:rsidR="004C32EB" w:rsidRPr="003D44FB" w:rsidRDefault="004C32EB" w:rsidP="004C32EB">
            <w:pPr>
              <w:numPr>
                <w:ilvl w:val="0"/>
                <w:numId w:val="22"/>
              </w:numPr>
              <w:ind w:left="-36" w:firstLine="95"/>
              <w:jc w:val="both"/>
              <w:rPr>
                <w:rFonts w:ascii="Times New Roman" w:eastAsia="Times New Roman" w:hAnsi="Times New Roman" w:cs="Times New Roman"/>
                <w:bCs/>
                <w:color w:val="1A1A1A" w:themeColor="background1" w:themeShade="1A"/>
                <w:lang w:eastAsia="ru-RU"/>
              </w:rPr>
            </w:pPr>
            <w:r w:rsidRPr="003D44FB">
              <w:rPr>
                <w:rFonts w:ascii="Times New Roman" w:eastAsia="Times New Roman" w:hAnsi="Times New Roman" w:cs="Times New Roman"/>
                <w:bCs/>
                <w:color w:val="1A1A1A" w:themeColor="background1" w:themeShade="1A"/>
                <w:lang w:eastAsia="ru-RU"/>
              </w:rPr>
              <w:t>составление диалога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ведение беседы</w:t>
            </w:r>
            <w:r w:rsidRPr="003D44FB">
              <w:rPr>
                <w:rFonts w:ascii="Times New Roman" w:eastAsia="Times New Roman" w:hAnsi="Times New Roman" w:cs="Times New Roman"/>
                <w:bCs/>
                <w:color w:val="1A1A1A" w:themeColor="background1" w:themeShade="1A"/>
                <w:lang w:eastAsia="ru-RU"/>
              </w:rPr>
              <w:t xml:space="preserve"> на тему</w:t>
            </w:r>
          </w:p>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составление монолога на тему</w:t>
            </w:r>
          </w:p>
        </w:tc>
        <w:tc>
          <w:tcPr>
            <w:tcW w:w="2603" w:type="dxa"/>
            <w:vMerge w:val="restart"/>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У2</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З1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ОК1-11</w:t>
            </w:r>
          </w:p>
        </w:tc>
        <w:tc>
          <w:tcPr>
            <w:tcW w:w="2746" w:type="dxa"/>
            <w:vMerge w:val="restart"/>
            <w:tcBorders>
              <w:top w:val="single" w:sz="4" w:space="0" w:color="auto"/>
            </w:tcBorders>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highlight w:val="lightGray"/>
                <w:lang w:eastAsia="ru-RU"/>
              </w:rPr>
            </w:pPr>
            <w:r w:rsidRPr="003D44FB">
              <w:rPr>
                <w:rFonts w:ascii="Times New Roman" w:eastAsia="Times New Roman" w:hAnsi="Times New Roman" w:cs="Times New Roman"/>
                <w:color w:val="1A1A1A" w:themeColor="background1" w:themeShade="1A"/>
                <w:lang w:eastAsia="ru-RU"/>
              </w:rPr>
              <w:t>Дифференцированный зачёт</w:t>
            </w:r>
          </w:p>
        </w:tc>
        <w:tc>
          <w:tcPr>
            <w:tcW w:w="3038" w:type="dxa"/>
            <w:vMerge w:val="restart"/>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У2</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У3</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З1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ОК1-11</w:t>
            </w: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p w:rsidR="004C32EB" w:rsidRPr="003D44FB" w:rsidRDefault="004C32EB" w:rsidP="00E72879">
            <w:pPr>
              <w:rPr>
                <w:rFonts w:ascii="Times New Roman" w:eastAsia="Times New Roman" w:hAnsi="Times New Roman" w:cs="Times New Roman"/>
                <w:color w:val="1A1A1A" w:themeColor="background1" w:themeShade="1A"/>
                <w:highlight w:val="lightGray"/>
                <w:lang w:eastAsia="ru-RU"/>
              </w:rPr>
            </w:pPr>
          </w:p>
        </w:tc>
      </w:tr>
      <w:tr w:rsidR="004C32EB" w:rsidRPr="003D44FB" w:rsidTr="00E72879">
        <w:trPr>
          <w:trHeight w:val="517"/>
        </w:trPr>
        <w:tc>
          <w:tcPr>
            <w:tcW w:w="4771" w:type="dxa"/>
            <w:shd w:val="clear" w:color="auto" w:fill="auto"/>
          </w:tcPr>
          <w:p w:rsidR="004C32EB" w:rsidRPr="003D44FB" w:rsidRDefault="004C32EB" w:rsidP="00E7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1A1A1A" w:themeColor="background1" w:themeShade="1A"/>
                <w:lang w:eastAsia="ru-RU"/>
              </w:rPr>
            </w:pPr>
            <w:r w:rsidRPr="00F063C1">
              <w:rPr>
                <w:rFonts w:ascii="Times New Roman" w:eastAsia="Times New Roman" w:hAnsi="Times New Roman" w:cs="Times New Roman"/>
                <w:bCs/>
                <w:color w:val="1A1A1A" w:themeColor="background1" w:themeShade="1A"/>
                <w:lang w:eastAsia="ru-RU"/>
              </w:rPr>
              <w:t>Тема 2.</w:t>
            </w:r>
            <w:r>
              <w:rPr>
                <w:rFonts w:ascii="Times New Roman" w:eastAsia="Times New Roman" w:hAnsi="Times New Roman" w:cs="Times New Roman"/>
                <w:bCs/>
                <w:color w:val="1A1A1A" w:themeColor="background1" w:themeShade="1A"/>
                <w:lang w:eastAsia="ru-RU"/>
              </w:rPr>
              <w:t>2</w:t>
            </w:r>
            <w:r w:rsidRPr="00F063C1">
              <w:rPr>
                <w:rFonts w:ascii="Times New Roman" w:eastAsia="Times New Roman" w:hAnsi="Times New Roman" w:cs="Times New Roman"/>
                <w:bCs/>
                <w:color w:val="1A1A1A" w:themeColor="background1" w:themeShade="1A"/>
                <w:lang w:eastAsia="ru-RU"/>
              </w:rPr>
              <w:t xml:space="preserve"> Испания. Мадрид</w:t>
            </w:r>
            <w:r>
              <w:rPr>
                <w:rFonts w:ascii="Times New Roman" w:eastAsia="Times New Roman" w:hAnsi="Times New Roman" w:cs="Times New Roman"/>
                <w:bCs/>
                <w:color w:val="1A1A1A" w:themeColor="background1" w:themeShade="1A"/>
                <w:lang w:eastAsia="ru-RU"/>
              </w:rPr>
              <w:t>.</w:t>
            </w:r>
            <w:r w:rsidRPr="00F063C1">
              <w:rPr>
                <w:rFonts w:ascii="Times New Roman" w:eastAsia="Times New Roman" w:hAnsi="Times New Roman" w:cs="Times New Roman"/>
                <w:bCs/>
                <w:color w:val="1A1A1A" w:themeColor="background1" w:themeShade="1A"/>
                <w:lang w:eastAsia="ru-RU"/>
              </w:rPr>
              <w:t xml:space="preserve"> </w:t>
            </w:r>
          </w:p>
          <w:p w:rsidR="004C32EB" w:rsidRPr="003D44FB" w:rsidRDefault="004C32EB" w:rsidP="00E72879">
            <w:pPr>
              <w:jc w:val="both"/>
              <w:rPr>
                <w:rFonts w:ascii="Times New Roman" w:eastAsia="Times New Roman" w:hAnsi="Times New Roman" w:cs="Times New Roman"/>
                <w:bCs/>
                <w:color w:val="1A1A1A" w:themeColor="background1" w:themeShade="1A"/>
                <w:lang w:eastAsia="ru-RU"/>
              </w:rPr>
            </w:pPr>
          </w:p>
        </w:tc>
        <w:tc>
          <w:tcPr>
            <w:tcW w:w="2891" w:type="dxa"/>
            <w:vMerge/>
            <w:shd w:val="clear" w:color="auto" w:fill="auto"/>
          </w:tcPr>
          <w:p w:rsidR="004C32EB" w:rsidRPr="003D44FB" w:rsidRDefault="004C32EB" w:rsidP="004C32EB">
            <w:pPr>
              <w:numPr>
                <w:ilvl w:val="0"/>
                <w:numId w:val="22"/>
              </w:numPr>
              <w:ind w:left="-36" w:firstLine="95"/>
              <w:jc w:val="both"/>
              <w:rPr>
                <w:rFonts w:ascii="Times New Roman" w:eastAsia="Times New Roman" w:hAnsi="Times New Roman" w:cs="Times New Roman"/>
                <w:color w:val="1A1A1A" w:themeColor="background1" w:themeShade="1A"/>
                <w:lang w:eastAsia="ru-RU"/>
              </w:rPr>
            </w:pPr>
          </w:p>
        </w:tc>
        <w:tc>
          <w:tcPr>
            <w:tcW w:w="2603" w:type="dxa"/>
            <w:vMerge/>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2746"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highlight w:val="lightGray"/>
                <w:lang w:eastAsia="ru-RU"/>
              </w:rPr>
            </w:pPr>
          </w:p>
        </w:tc>
        <w:tc>
          <w:tcPr>
            <w:tcW w:w="3038" w:type="dxa"/>
            <w:vMerge/>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r>
      <w:tr w:rsidR="004C32EB" w:rsidRPr="003D44FB" w:rsidTr="00E72879">
        <w:trPr>
          <w:trHeight w:val="2209"/>
        </w:trPr>
        <w:tc>
          <w:tcPr>
            <w:tcW w:w="4771" w:type="dxa"/>
            <w:shd w:val="clear" w:color="auto" w:fill="auto"/>
          </w:tcPr>
          <w:p w:rsidR="004C32EB" w:rsidRPr="003D44FB" w:rsidRDefault="004C32EB" w:rsidP="00E728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1A1A1A" w:themeColor="background1" w:themeShade="1A"/>
                <w:lang w:eastAsia="ru-RU"/>
              </w:rPr>
            </w:pPr>
            <w:r w:rsidRPr="00F063C1">
              <w:rPr>
                <w:rFonts w:ascii="Times New Roman" w:eastAsia="Times New Roman" w:hAnsi="Times New Roman" w:cs="Times New Roman"/>
                <w:bCs/>
                <w:color w:val="1A1A1A" w:themeColor="background1" w:themeShade="1A"/>
                <w:lang w:eastAsia="ru-RU"/>
              </w:rPr>
              <w:t xml:space="preserve">Тема 2.7. Профессии. Визитные карточки </w:t>
            </w:r>
          </w:p>
        </w:tc>
        <w:tc>
          <w:tcPr>
            <w:tcW w:w="2891" w:type="dxa"/>
            <w:vMerge/>
            <w:shd w:val="clear" w:color="auto" w:fill="auto"/>
          </w:tcPr>
          <w:p w:rsidR="004C32EB" w:rsidRPr="003D44FB" w:rsidRDefault="004C32EB" w:rsidP="00E72879">
            <w:pPr>
              <w:ind w:left="59"/>
              <w:jc w:val="both"/>
              <w:rPr>
                <w:rFonts w:ascii="Times New Roman" w:eastAsia="Times New Roman" w:hAnsi="Times New Roman" w:cs="Times New Roman"/>
                <w:color w:val="1A1A1A" w:themeColor="background1" w:themeShade="1A"/>
                <w:lang w:eastAsia="ru-RU"/>
              </w:rPr>
            </w:pPr>
          </w:p>
        </w:tc>
        <w:tc>
          <w:tcPr>
            <w:tcW w:w="2603" w:type="dxa"/>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c>
          <w:tcPr>
            <w:tcW w:w="2746" w:type="dxa"/>
            <w:vMerge/>
            <w:shd w:val="clear" w:color="auto" w:fill="auto"/>
          </w:tcPr>
          <w:p w:rsidR="004C32EB" w:rsidRPr="003D44FB" w:rsidRDefault="004C32EB" w:rsidP="00E72879">
            <w:pPr>
              <w:jc w:val="center"/>
              <w:rPr>
                <w:rFonts w:ascii="Times New Roman" w:eastAsia="Times New Roman" w:hAnsi="Times New Roman" w:cs="Times New Roman"/>
                <w:color w:val="1A1A1A" w:themeColor="background1" w:themeShade="1A"/>
                <w:highlight w:val="lightGray"/>
                <w:lang w:eastAsia="ru-RU"/>
              </w:rPr>
            </w:pPr>
          </w:p>
        </w:tc>
        <w:tc>
          <w:tcPr>
            <w:tcW w:w="3038" w:type="dxa"/>
            <w:vMerge/>
            <w:shd w:val="clear" w:color="auto" w:fill="auto"/>
            <w:vAlign w:val="center"/>
          </w:tcPr>
          <w:p w:rsidR="004C32EB" w:rsidRPr="003D44FB" w:rsidRDefault="004C32EB" w:rsidP="00E72879">
            <w:pPr>
              <w:jc w:val="center"/>
              <w:rPr>
                <w:rFonts w:ascii="Times New Roman" w:eastAsia="Times New Roman" w:hAnsi="Times New Roman" w:cs="Times New Roman"/>
                <w:color w:val="1A1A1A" w:themeColor="background1" w:themeShade="1A"/>
                <w:lang w:eastAsia="ru-RU"/>
              </w:rPr>
            </w:pPr>
          </w:p>
        </w:tc>
      </w:tr>
    </w:tbl>
    <w:p w:rsidR="004C32EB" w:rsidRPr="003D44FB" w:rsidRDefault="004C32EB" w:rsidP="004C32EB">
      <w:pPr>
        <w:rPr>
          <w:rFonts w:ascii="Times New Roman" w:eastAsia="Times New Roman" w:hAnsi="Times New Roman" w:cs="Times New Roman"/>
          <w:b/>
          <w:color w:val="1A1A1A" w:themeColor="background1" w:themeShade="1A"/>
          <w:lang w:eastAsia="ru-RU"/>
        </w:rPr>
        <w:sectPr w:rsidR="004C32EB" w:rsidRPr="003D44FB" w:rsidSect="000B224D">
          <w:pgSz w:w="16838" w:h="11906" w:orient="landscape"/>
          <w:pgMar w:top="850" w:right="1134" w:bottom="1701" w:left="1134" w:header="708" w:footer="708" w:gutter="0"/>
          <w:cols w:space="708"/>
          <w:docGrid w:linePitch="360"/>
        </w:sectPr>
      </w:pPr>
    </w:p>
    <w:p w:rsidR="004C32EB" w:rsidRPr="003D44FB" w:rsidRDefault="004C32EB" w:rsidP="004C32EB">
      <w:pPr>
        <w:jc w:val="center"/>
        <w:rPr>
          <w:rFonts w:ascii="Times New Roman" w:eastAsia="Times New Roman" w:hAnsi="Times New Roman" w:cs="Times New Roman"/>
          <w:b/>
          <w:color w:val="1A1A1A" w:themeColor="background1" w:themeShade="1A"/>
          <w:lang w:eastAsia="ru-RU"/>
        </w:rPr>
      </w:pPr>
    </w:p>
    <w:p w:rsidR="004C32EB" w:rsidRPr="003D44FB" w:rsidRDefault="004C32EB" w:rsidP="004C32EB">
      <w:pPr>
        <w:jc w:val="center"/>
        <w:rPr>
          <w:rFonts w:ascii="Times New Roman" w:eastAsia="Times New Roman" w:hAnsi="Times New Roman" w:cs="Times New Roman"/>
          <w:b/>
          <w:color w:val="1A1A1A" w:themeColor="background1" w:themeShade="1A"/>
          <w:lang w:eastAsia="ru-RU"/>
        </w:rPr>
      </w:pPr>
      <w:r w:rsidRPr="003D44FB">
        <w:rPr>
          <w:rFonts w:ascii="Times New Roman" w:eastAsia="Times New Roman" w:hAnsi="Times New Roman" w:cs="Times New Roman"/>
          <w:b/>
          <w:color w:val="1A1A1A" w:themeColor="background1" w:themeShade="1A"/>
          <w:lang w:eastAsia="ru-RU"/>
        </w:rPr>
        <w:t>II. Комплект оценочных средств (КОС)</w:t>
      </w:r>
    </w:p>
    <w:p w:rsidR="004C32EB" w:rsidRPr="003D44FB" w:rsidRDefault="004C32EB" w:rsidP="004C32EB">
      <w:pPr>
        <w:jc w:val="center"/>
        <w:rPr>
          <w:rFonts w:ascii="Times New Roman" w:eastAsia="Times New Roman" w:hAnsi="Times New Roman" w:cs="Times New Roman"/>
          <w:b/>
          <w:color w:val="1A1A1A" w:themeColor="background1" w:themeShade="1A"/>
          <w:lang w:eastAsia="ru-RU"/>
        </w:rPr>
      </w:pPr>
    </w:p>
    <w:p w:rsidR="004C32EB" w:rsidRPr="003D44FB" w:rsidRDefault="004C32EB" w:rsidP="004C32EB">
      <w:pPr>
        <w:numPr>
          <w:ilvl w:val="0"/>
          <w:numId w:val="28"/>
        </w:numPr>
        <w:jc w:val="center"/>
        <w:rPr>
          <w:rFonts w:ascii="Times New Roman" w:eastAsia="Times New Roman" w:hAnsi="Times New Roman" w:cs="Times New Roman"/>
          <w:b/>
          <w:color w:val="1A1A1A" w:themeColor="background1" w:themeShade="1A"/>
          <w:spacing w:val="-1"/>
          <w:lang w:eastAsia="ru-RU"/>
        </w:rPr>
      </w:pPr>
      <w:r w:rsidRPr="003D44FB">
        <w:rPr>
          <w:rFonts w:ascii="Times New Roman" w:eastAsia="Times New Roman" w:hAnsi="Times New Roman" w:cs="Times New Roman"/>
          <w:b/>
          <w:color w:val="1A1A1A" w:themeColor="background1" w:themeShade="1A"/>
          <w:lang w:eastAsia="ru-RU"/>
        </w:rPr>
        <w:t xml:space="preserve">Примерные задания, выносимые </w:t>
      </w:r>
      <w:r w:rsidRPr="003D44FB">
        <w:rPr>
          <w:rFonts w:ascii="Times New Roman" w:eastAsia="Times New Roman" w:hAnsi="Times New Roman" w:cs="Times New Roman"/>
          <w:b/>
          <w:color w:val="1A1A1A" w:themeColor="background1" w:themeShade="1A"/>
          <w:spacing w:val="-1"/>
          <w:lang w:eastAsia="ru-RU"/>
        </w:rPr>
        <w:t>на</w:t>
      </w:r>
      <w:r w:rsidRPr="003D44FB">
        <w:rPr>
          <w:rFonts w:ascii="Times New Roman" w:eastAsia="Times New Roman" w:hAnsi="Times New Roman" w:cs="Times New Roman"/>
          <w:b/>
          <w:color w:val="1A1A1A" w:themeColor="background1" w:themeShade="1A"/>
          <w:spacing w:val="-13"/>
          <w:lang w:eastAsia="ru-RU"/>
        </w:rPr>
        <w:t xml:space="preserve"> </w:t>
      </w:r>
      <w:r w:rsidRPr="003D44FB">
        <w:rPr>
          <w:rFonts w:ascii="Times New Roman" w:eastAsia="Times New Roman" w:hAnsi="Times New Roman" w:cs="Times New Roman"/>
          <w:b/>
          <w:color w:val="1A1A1A" w:themeColor="background1" w:themeShade="1A"/>
          <w:spacing w:val="-1"/>
          <w:lang w:eastAsia="ru-RU"/>
        </w:rPr>
        <w:t>текущий</w:t>
      </w:r>
      <w:r w:rsidRPr="003D44FB">
        <w:rPr>
          <w:rFonts w:ascii="Times New Roman" w:eastAsia="Times New Roman" w:hAnsi="Times New Roman" w:cs="Times New Roman"/>
          <w:b/>
          <w:color w:val="1A1A1A" w:themeColor="background1" w:themeShade="1A"/>
          <w:spacing w:val="-14"/>
          <w:lang w:eastAsia="ru-RU"/>
        </w:rPr>
        <w:t xml:space="preserve"> </w:t>
      </w:r>
      <w:r w:rsidRPr="003D44FB">
        <w:rPr>
          <w:rFonts w:ascii="Times New Roman" w:eastAsia="Times New Roman" w:hAnsi="Times New Roman" w:cs="Times New Roman"/>
          <w:b/>
          <w:color w:val="1A1A1A" w:themeColor="background1" w:themeShade="1A"/>
          <w:spacing w:val="-1"/>
          <w:lang w:eastAsia="ru-RU"/>
        </w:rPr>
        <w:t>контроль</w:t>
      </w:r>
    </w:p>
    <w:p w:rsidR="004C32EB" w:rsidRPr="003D44FB" w:rsidRDefault="004C32EB" w:rsidP="004C32EB">
      <w:pPr>
        <w:jc w:val="both"/>
        <w:rPr>
          <w:rFonts w:ascii="Times New Roman" w:eastAsia="Times New Roman" w:hAnsi="Times New Roman" w:cs="Times New Roman"/>
          <w:b/>
          <w:color w:val="1A1A1A" w:themeColor="background1" w:themeShade="1A"/>
          <w:lang w:eastAsia="ru-RU"/>
        </w:rPr>
      </w:pPr>
    </w:p>
    <w:p w:rsidR="004C32EB" w:rsidRPr="003D44FB" w:rsidRDefault="004C32EB" w:rsidP="004C32EB">
      <w:pPr>
        <w:jc w:val="both"/>
        <w:rPr>
          <w:rFonts w:ascii="Times New Roman" w:eastAsia="Times New Roman" w:hAnsi="Times New Roman" w:cs="Times New Roman"/>
          <w:b/>
          <w:bCs/>
          <w:color w:val="1A1A1A" w:themeColor="background1" w:themeShade="1A"/>
          <w:lang w:eastAsia="ru-RU"/>
        </w:rPr>
      </w:pPr>
      <w:r w:rsidRPr="003D44FB">
        <w:rPr>
          <w:rFonts w:ascii="Times New Roman" w:eastAsia="Times New Roman" w:hAnsi="Times New Roman" w:cs="Times New Roman"/>
          <w:b/>
          <w:color w:val="1A1A1A" w:themeColor="background1" w:themeShade="1A"/>
          <w:lang w:eastAsia="ru-RU"/>
        </w:rPr>
        <w:t>Раздел 1.</w:t>
      </w:r>
      <w:r w:rsidRPr="003D44FB">
        <w:rPr>
          <w:rFonts w:ascii="Times New Roman" w:eastAsia="Times New Roman" w:hAnsi="Times New Roman" w:cs="Times New Roman"/>
          <w:b/>
          <w:bCs/>
          <w:color w:val="1A1A1A" w:themeColor="background1" w:themeShade="1A"/>
          <w:lang w:eastAsia="ru-RU"/>
        </w:rPr>
        <w:t xml:space="preserve"> Развивающий курс (Темы 1.1 – 1.8)</w:t>
      </w:r>
    </w:p>
    <w:p w:rsidR="004C32EB" w:rsidRPr="003D44FB" w:rsidRDefault="004C32EB" w:rsidP="004C32EB">
      <w:pPr>
        <w:jc w:val="both"/>
        <w:rPr>
          <w:rFonts w:ascii="Times New Roman" w:eastAsia="Times New Roman" w:hAnsi="Times New Roman" w:cs="Times New Roman"/>
          <w:b/>
          <w:color w:val="1A1A1A" w:themeColor="background1" w:themeShade="1A"/>
          <w:spacing w:val="-1"/>
          <w:lang w:eastAsia="ru-RU"/>
        </w:rPr>
      </w:pPr>
      <w:r w:rsidRPr="003D44FB">
        <w:rPr>
          <w:rFonts w:ascii="Times New Roman" w:eastAsia="Times New Roman" w:hAnsi="Times New Roman" w:cs="Times New Roman"/>
          <w:b/>
          <w:color w:val="1A1A1A" w:themeColor="background1" w:themeShade="1A"/>
          <w:lang w:eastAsia="ru-RU"/>
        </w:rPr>
        <w:t>Раздел 2. Народные художественные промыслы России (Темы 2.1-2.7)</w:t>
      </w:r>
    </w:p>
    <w:p w:rsidR="004C32EB" w:rsidRPr="003D44FB" w:rsidRDefault="004C32EB" w:rsidP="004C32EB">
      <w:pPr>
        <w:jc w:val="both"/>
        <w:rPr>
          <w:rFonts w:ascii="Times New Roman" w:eastAsia="Times New Roman" w:hAnsi="Times New Roman" w:cs="Times New Roman"/>
          <w:b/>
          <w:color w:val="1A1A1A" w:themeColor="background1" w:themeShade="1A"/>
          <w:lang w:eastAsia="ru-RU"/>
        </w:rPr>
      </w:pPr>
    </w:p>
    <w:p w:rsidR="004C32EB" w:rsidRPr="003D44FB" w:rsidRDefault="004C32EB" w:rsidP="004C32EB">
      <w:pPr>
        <w:numPr>
          <w:ilvl w:val="0"/>
          <w:numId w:val="27"/>
        </w:num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Составьте диалог (объём 12-15 фраз) на английском языке, придумав и разыграв ситуационную задачу, используя  тематическую лексику изученного материала</w:t>
      </w:r>
    </w:p>
    <w:p w:rsidR="004C32EB" w:rsidRPr="003D44FB" w:rsidRDefault="004C32EB" w:rsidP="004C32EB">
      <w:pPr>
        <w:numPr>
          <w:ilvl w:val="0"/>
          <w:numId w:val="27"/>
        </w:num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 Примите участие в беседе с преподавателем на английском языке, используя  тематическую лексику изученного материала </w:t>
      </w:r>
    </w:p>
    <w:p w:rsidR="004C32EB" w:rsidRPr="003D44FB" w:rsidRDefault="004C32EB" w:rsidP="004C32EB">
      <w:pPr>
        <w:numPr>
          <w:ilvl w:val="0"/>
          <w:numId w:val="27"/>
        </w:numPr>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Составьте монологическое высказывание (объём 12-15 фраз) на английском языке, используя  тематическую лексику изученного материала</w:t>
      </w:r>
    </w:p>
    <w:p w:rsidR="004C32EB" w:rsidRPr="003D44FB" w:rsidRDefault="004C32EB" w:rsidP="004C32EB">
      <w:pPr>
        <w:jc w:val="both"/>
        <w:rPr>
          <w:rFonts w:ascii="Times New Roman" w:eastAsia="Times New Roman" w:hAnsi="Times New Roman" w:cs="Times New Roman"/>
          <w:b/>
          <w:color w:val="1A1A1A" w:themeColor="background1" w:themeShade="1A"/>
          <w:lang w:eastAsia="ru-RU"/>
        </w:rPr>
      </w:pPr>
    </w:p>
    <w:p w:rsidR="004C32EB" w:rsidRPr="003D44FB" w:rsidRDefault="004C32EB" w:rsidP="004C32EB">
      <w:pPr>
        <w:ind w:left="720"/>
        <w:jc w:val="center"/>
        <w:rPr>
          <w:rFonts w:ascii="Times New Roman" w:eastAsia="Times New Roman" w:hAnsi="Times New Roman" w:cs="Times New Roman"/>
          <w:b/>
          <w:bCs/>
          <w:color w:val="1A1A1A" w:themeColor="background1" w:themeShade="1A"/>
          <w:lang w:eastAsia="ru-RU"/>
        </w:rPr>
      </w:pPr>
      <w:r w:rsidRPr="003D44FB">
        <w:rPr>
          <w:rFonts w:ascii="Times New Roman" w:eastAsia="Times New Roman" w:hAnsi="Times New Roman" w:cs="Times New Roman"/>
          <w:b/>
          <w:bCs/>
          <w:color w:val="1A1A1A" w:themeColor="background1" w:themeShade="1A"/>
          <w:lang w:eastAsia="ru-RU"/>
        </w:rPr>
        <w:t>Критерии оценивания для текущего контроля</w:t>
      </w:r>
    </w:p>
    <w:p w:rsidR="004C32EB" w:rsidRPr="003D44FB" w:rsidRDefault="004C32EB" w:rsidP="004C32EB">
      <w:pPr>
        <w:ind w:left="720"/>
        <w:rPr>
          <w:rFonts w:ascii="Times New Roman" w:eastAsia="Times New Roman" w:hAnsi="Times New Roman" w:cs="Times New Roman"/>
          <w:color w:val="1A1A1A" w:themeColor="background1" w:themeShade="1A"/>
          <w:u w:val="single"/>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10"/>
      </w:tblGrid>
      <w:tr w:rsidR="004C32EB" w:rsidRPr="003D44FB" w:rsidTr="00E72879">
        <w:tc>
          <w:tcPr>
            <w:tcW w:w="1951" w:type="dxa"/>
          </w:tcPr>
          <w:p w:rsidR="004C32EB" w:rsidRPr="003D44FB" w:rsidRDefault="004C32EB" w:rsidP="00E72879">
            <w:pPr>
              <w:tabs>
                <w:tab w:val="center" w:pos="4677"/>
                <w:tab w:val="right" w:pos="9355"/>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«5»  / «зачтено» если</w:t>
            </w:r>
          </w:p>
        </w:tc>
        <w:tc>
          <w:tcPr>
            <w:tcW w:w="8753" w:type="dxa"/>
          </w:tcPr>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тема раскрыта в полном объеме (полностью раскрыты все  ее аспекты, даны развернутые ответы на  дополнительные вопросы); </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социокультурные знания использованы в соответствии с ситуацией общения;</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color w:val="1A1A1A" w:themeColor="background1" w:themeShade="1A"/>
              </w:rPr>
              <w:t>продемонстрировано уверенное владение всеми видами речевой деятельности</w:t>
            </w:r>
          </w:p>
        </w:tc>
      </w:tr>
      <w:tr w:rsidR="004C32EB" w:rsidRPr="003D44FB" w:rsidTr="00E72879">
        <w:tc>
          <w:tcPr>
            <w:tcW w:w="1951" w:type="dxa"/>
          </w:tcPr>
          <w:p w:rsidR="004C32EB" w:rsidRPr="003D44FB" w:rsidRDefault="004C32EB" w:rsidP="00E72879">
            <w:pPr>
              <w:tabs>
                <w:tab w:val="center" w:pos="4677"/>
                <w:tab w:val="right" w:pos="9355"/>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«4» / «зачтено» если</w:t>
            </w:r>
          </w:p>
        </w:tc>
        <w:tc>
          <w:tcPr>
            <w:tcW w:w="8753" w:type="dxa"/>
          </w:tcPr>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тема раскрыта не в полном объеме (аспекты раскрыты не полностью; даны краткие ответы на дополнительные вопросы); </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социокультурные знания в основном использованы в соответствии с ситуацией общения;</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color w:val="1A1A1A" w:themeColor="background1" w:themeShade="1A"/>
              </w:rPr>
              <w:t>продемонстрировано владение всеми видами речевой деятельности</w:t>
            </w:r>
          </w:p>
        </w:tc>
      </w:tr>
      <w:tr w:rsidR="004C32EB" w:rsidRPr="003D44FB" w:rsidTr="00E72879">
        <w:trPr>
          <w:trHeight w:val="1017"/>
        </w:trPr>
        <w:tc>
          <w:tcPr>
            <w:tcW w:w="1951" w:type="dxa"/>
          </w:tcPr>
          <w:p w:rsidR="004C32EB" w:rsidRPr="003D44FB" w:rsidRDefault="004C32EB" w:rsidP="00E72879">
            <w:pPr>
              <w:tabs>
                <w:tab w:val="center" w:pos="4677"/>
                <w:tab w:val="right" w:pos="9355"/>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«3» / «зачтено» если</w:t>
            </w:r>
          </w:p>
        </w:tc>
        <w:tc>
          <w:tcPr>
            <w:tcW w:w="8753" w:type="dxa"/>
          </w:tcPr>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 xml:space="preserve">тема раскрыта в ограниченном объеме (не все аспекты, указанные в задании, раскрыты; дан ответ на один дополнительный вопрос ИЛИ даны неточные ответы на  дополнительных вопроса); </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социокультурные знания мало использованы в соответствии с ситуацией общения;</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color w:val="1A1A1A" w:themeColor="background1" w:themeShade="1A"/>
              </w:rPr>
              <w:t>продемонстрировано частичное (более 50%), владение всеми видами речевой деятельности</w:t>
            </w:r>
          </w:p>
        </w:tc>
      </w:tr>
      <w:tr w:rsidR="004C32EB" w:rsidRPr="003D44FB" w:rsidTr="00E72879">
        <w:trPr>
          <w:trHeight w:val="500"/>
        </w:trPr>
        <w:tc>
          <w:tcPr>
            <w:tcW w:w="1951" w:type="dxa"/>
          </w:tcPr>
          <w:p w:rsidR="004C32EB" w:rsidRPr="003D44FB" w:rsidRDefault="004C32EB" w:rsidP="00E72879">
            <w:pPr>
              <w:tabs>
                <w:tab w:val="center" w:pos="4677"/>
                <w:tab w:val="right" w:pos="9355"/>
              </w:tabs>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«2» / «не зачтено» если</w:t>
            </w:r>
          </w:p>
        </w:tc>
        <w:tc>
          <w:tcPr>
            <w:tcW w:w="8753" w:type="dxa"/>
          </w:tcPr>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демонстрируется недостаточный словарный запас, неправильное использование грамматических структур, многочисленные языковые ошибки не позволяют выполнить поставленную коммуникативную задачу;</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color w:val="1A1A1A" w:themeColor="background1" w:themeShade="1A"/>
                <w:lang w:eastAsia="ru-RU"/>
              </w:rPr>
              <w:t>речь почти не воспринимается на слух из-за неправильного произношения многих звуков и многочисленных фонематических ошибок;</w:t>
            </w:r>
          </w:p>
          <w:p w:rsidR="004C32EB" w:rsidRPr="003D44FB" w:rsidRDefault="004C32EB" w:rsidP="004C32EB">
            <w:pPr>
              <w:numPr>
                <w:ilvl w:val="0"/>
                <w:numId w:val="26"/>
              </w:numPr>
              <w:ind w:firstLine="34"/>
              <w:jc w:val="both"/>
              <w:rPr>
                <w:rFonts w:ascii="Times New Roman" w:eastAsia="Times New Roman" w:hAnsi="Times New Roman" w:cs="Times New Roman"/>
                <w:color w:val="1A1A1A" w:themeColor="background1" w:themeShade="1A"/>
                <w:lang w:eastAsia="ru-RU"/>
              </w:rPr>
            </w:pPr>
            <w:r w:rsidRPr="003D44FB">
              <w:rPr>
                <w:rFonts w:ascii="Times New Roman" w:eastAsia="Times New Roman" w:hAnsi="Times New Roman" w:cs="Times New Roman"/>
                <w:bCs/>
                <w:color w:val="1A1A1A" w:themeColor="background1" w:themeShade="1A"/>
              </w:rPr>
              <w:t>не продемонстрировано даже частичного владения (менее 50%) видами речевой деятельности</w:t>
            </w:r>
          </w:p>
        </w:tc>
      </w:tr>
    </w:tbl>
    <w:p w:rsidR="004C32EB" w:rsidRPr="003D44FB" w:rsidRDefault="004C32EB" w:rsidP="004C32EB">
      <w:pPr>
        <w:jc w:val="center"/>
        <w:rPr>
          <w:rFonts w:ascii="Times New Roman" w:eastAsia="Times New Roman" w:hAnsi="Times New Roman" w:cs="Times New Roman"/>
          <w:b/>
          <w:color w:val="1A1A1A" w:themeColor="background1" w:themeShade="1A"/>
          <w:lang w:eastAsia="ru-RU"/>
        </w:rPr>
      </w:pPr>
    </w:p>
    <w:p w:rsidR="004C32EB" w:rsidRPr="003D44FB" w:rsidRDefault="004C32EB" w:rsidP="004C32EB">
      <w:pPr>
        <w:jc w:val="center"/>
        <w:rPr>
          <w:rFonts w:ascii="Times New Roman" w:eastAsia="Times New Roman" w:hAnsi="Times New Roman" w:cs="Times New Roman"/>
          <w:b/>
          <w:color w:val="1A1A1A" w:themeColor="background1" w:themeShade="1A"/>
          <w:lang w:eastAsia="ru-RU"/>
        </w:rPr>
      </w:pPr>
    </w:p>
    <w:p w:rsidR="004C32EB" w:rsidRPr="003D44FB" w:rsidRDefault="004C32EB" w:rsidP="004C32EB">
      <w:pPr>
        <w:rPr>
          <w:rFonts w:ascii="Times New Roman" w:eastAsia="Times New Roman" w:hAnsi="Times New Roman" w:cs="Times New Roman"/>
          <w:b/>
          <w:color w:val="1A1A1A" w:themeColor="background1" w:themeShade="1A"/>
          <w:lang w:eastAsia="ru-RU"/>
        </w:rPr>
      </w:pPr>
    </w:p>
    <w:p w:rsidR="004C32EB" w:rsidRPr="003D44FB" w:rsidRDefault="004C32EB" w:rsidP="004C32EB">
      <w:pPr>
        <w:rPr>
          <w:rFonts w:ascii="Times New Roman" w:eastAsia="Times New Roman" w:hAnsi="Times New Roman" w:cs="Times New Roman"/>
          <w:b/>
          <w:color w:val="1A1A1A" w:themeColor="background1" w:themeShade="1A"/>
          <w:lang w:eastAsia="ru-RU"/>
        </w:rPr>
      </w:pPr>
      <w:r w:rsidRPr="003D44FB">
        <w:rPr>
          <w:rFonts w:ascii="Times New Roman" w:eastAsia="Times New Roman" w:hAnsi="Times New Roman" w:cs="Times New Roman"/>
          <w:b/>
          <w:color w:val="1A1A1A" w:themeColor="background1" w:themeShade="1A"/>
          <w:lang w:val="en-US" w:eastAsia="ru-RU"/>
        </w:rPr>
        <w:t>II</w:t>
      </w:r>
      <w:r w:rsidRPr="003D44FB">
        <w:rPr>
          <w:rFonts w:ascii="Times New Roman" w:eastAsia="Times New Roman" w:hAnsi="Times New Roman" w:cs="Times New Roman"/>
          <w:b/>
          <w:color w:val="1A1A1A" w:themeColor="background1" w:themeShade="1A"/>
          <w:lang w:eastAsia="ru-RU"/>
        </w:rPr>
        <w:t>.</w:t>
      </w:r>
      <w:r w:rsidRPr="003D44FB">
        <w:rPr>
          <w:rFonts w:ascii="Times New Roman" w:eastAsia="Times New Roman" w:hAnsi="Times New Roman" w:cs="Times New Roman"/>
          <w:b/>
          <w:color w:val="1A1A1A" w:themeColor="background1" w:themeShade="1A"/>
          <w:spacing w:val="-1"/>
          <w:lang w:eastAsia="ru-RU"/>
        </w:rPr>
        <w:t xml:space="preserve"> 2 Комплект оценочных средств для</w:t>
      </w:r>
      <w:r w:rsidRPr="003D44FB">
        <w:rPr>
          <w:rFonts w:ascii="Times New Roman" w:eastAsia="Times New Roman" w:hAnsi="Times New Roman" w:cs="Times New Roman"/>
          <w:b/>
          <w:color w:val="1A1A1A" w:themeColor="background1" w:themeShade="1A"/>
          <w:spacing w:val="-13"/>
          <w:lang w:eastAsia="ru-RU"/>
        </w:rPr>
        <w:t xml:space="preserve"> </w:t>
      </w:r>
      <w:r w:rsidRPr="003D44FB">
        <w:rPr>
          <w:rFonts w:ascii="Times New Roman" w:eastAsia="Times New Roman" w:hAnsi="Times New Roman" w:cs="Times New Roman"/>
          <w:b/>
          <w:color w:val="1A1A1A" w:themeColor="background1" w:themeShade="1A"/>
          <w:spacing w:val="-1"/>
          <w:lang w:eastAsia="ru-RU"/>
        </w:rPr>
        <w:t>промежуточной аттестации</w:t>
      </w:r>
      <w:r w:rsidRPr="003D44FB">
        <w:rPr>
          <w:rFonts w:ascii="Times New Roman" w:eastAsia="Times New Roman" w:hAnsi="Times New Roman" w:cs="Times New Roman"/>
          <w:b/>
          <w:color w:val="1A1A1A" w:themeColor="background1" w:themeShade="1A"/>
          <w:lang w:eastAsia="ru-RU"/>
        </w:rPr>
        <w:t xml:space="preserve"> </w:t>
      </w:r>
    </w:p>
    <w:p w:rsidR="004C32EB" w:rsidRPr="003D44FB" w:rsidRDefault="004C32EB" w:rsidP="004C32EB">
      <w:pPr>
        <w:ind w:firstLine="709"/>
        <w:jc w:val="both"/>
        <w:rPr>
          <w:rFonts w:ascii="Times New Roman" w:eastAsia="Calibri" w:hAnsi="Times New Roman" w:cs="Times New Roman"/>
          <w:color w:val="1A1A1A" w:themeColor="background1" w:themeShade="1A"/>
        </w:rPr>
      </w:pPr>
      <w:r w:rsidRPr="003D44FB">
        <w:rPr>
          <w:rFonts w:ascii="Times New Roman" w:eastAsia="Calibri" w:hAnsi="Times New Roman" w:cs="Times New Roman"/>
          <w:color w:val="1A1A1A" w:themeColor="background1" w:themeShade="1A"/>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w:t>
      </w:r>
      <w:r w:rsidRPr="003D44FB">
        <w:rPr>
          <w:rFonts w:ascii="Times New Roman" w:eastAsia="Calibri" w:hAnsi="Times New Roman" w:cs="Times New Roman"/>
          <w:color w:val="1A1A1A" w:themeColor="background1" w:themeShade="1A"/>
        </w:rPr>
        <w:lastRenderedPageBreak/>
        <w:t xml:space="preserve">показывали высокую успеваемость по данной дисциплине, активно работали на учебных занятиях. </w:t>
      </w:r>
    </w:p>
    <w:p w:rsidR="004C32EB" w:rsidRPr="003D44FB" w:rsidRDefault="004C32EB" w:rsidP="004C32EB">
      <w:pPr>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Структуру формирования компетенции можно представить в виде следующих трех последовательных уровней:</w:t>
      </w:r>
    </w:p>
    <w:p w:rsidR="004C32EB" w:rsidRPr="003D44FB" w:rsidRDefault="004C32EB" w:rsidP="004C32EB">
      <w:pPr>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сформированности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rsidR="004C32EB" w:rsidRPr="003D44FB" w:rsidRDefault="004C32EB" w:rsidP="004C32EB">
      <w:pPr>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 xml:space="preserve">Продвинутый уровень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rsidR="004C32EB" w:rsidRPr="003D44FB" w:rsidRDefault="004C32EB" w:rsidP="004C32EB">
      <w:pPr>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rsidR="004C32EB" w:rsidRPr="003D44FB" w:rsidRDefault="004C32EB" w:rsidP="004C32EB">
      <w:pPr>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Для выявления уровня сформированности компетенций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rsidR="004C32EB" w:rsidRPr="003D44FB" w:rsidRDefault="004C32EB" w:rsidP="004C32EB">
      <w:pPr>
        <w:tabs>
          <w:tab w:val="left" w:pos="993"/>
        </w:tabs>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w:t>
      </w:r>
      <w:r w:rsidRPr="003D44FB">
        <w:rPr>
          <w:rFonts w:ascii="Times New Roman" w:hAnsi="Times New Roman" w:cs="Times New Roman"/>
          <w:color w:val="1A1A1A" w:themeColor="background1" w:themeShade="1A"/>
        </w:rPr>
        <w:tab/>
        <w:t>Выполнение комплексных тестов и/или ответы на вопросы (теоретические задания);</w:t>
      </w:r>
    </w:p>
    <w:p w:rsidR="004C32EB" w:rsidRPr="003D44FB" w:rsidRDefault="004C32EB" w:rsidP="004C32EB">
      <w:pPr>
        <w:tabs>
          <w:tab w:val="left" w:pos="993"/>
        </w:tabs>
        <w:ind w:firstLine="709"/>
        <w:jc w:val="both"/>
        <w:rPr>
          <w:rFonts w:ascii="Times New Roman" w:hAnsi="Times New Roman" w:cs="Times New Roman"/>
          <w:color w:val="1A1A1A" w:themeColor="background1" w:themeShade="1A"/>
        </w:rPr>
      </w:pPr>
      <w:r w:rsidRPr="003D44FB">
        <w:rPr>
          <w:rFonts w:ascii="Times New Roman" w:hAnsi="Times New Roman" w:cs="Times New Roman"/>
          <w:color w:val="1A1A1A" w:themeColor="background1" w:themeShade="1A"/>
        </w:rPr>
        <w:t>•</w:t>
      </w:r>
      <w:r w:rsidRPr="003D44FB">
        <w:rPr>
          <w:rFonts w:ascii="Times New Roman" w:hAnsi="Times New Roman" w:cs="Times New Roman"/>
          <w:color w:val="1A1A1A" w:themeColor="background1" w:themeShade="1A"/>
        </w:rPr>
        <w:tab/>
        <w:t>Выполнение комплексных проблемно-аналитических и практических заданий (задачи, упражнения и т.д. и т.п.) (практические задания).</w:t>
      </w:r>
    </w:p>
    <w:p w:rsidR="004C32EB" w:rsidRPr="003D44FB" w:rsidRDefault="004C32EB" w:rsidP="004C32EB">
      <w:pPr>
        <w:ind w:firstLine="709"/>
        <w:jc w:val="both"/>
        <w:rPr>
          <w:rFonts w:ascii="Times New Roman" w:eastAsia="Calibri" w:hAnsi="Times New Roman" w:cs="Times New Roman"/>
          <w:color w:val="1A1A1A" w:themeColor="background1" w:themeShade="1A"/>
        </w:rPr>
      </w:pPr>
      <w:r w:rsidRPr="003D44FB">
        <w:rPr>
          <w:rFonts w:ascii="Times New Roman" w:eastAsia="Calibri" w:hAnsi="Times New Roman" w:cs="Times New Roman"/>
          <w:color w:val="1A1A1A" w:themeColor="background1" w:themeShade="1A"/>
        </w:rPr>
        <w:t>В качестве критериев освоения компетенций используются знания, умения, практический опыт.</w:t>
      </w:r>
    </w:p>
    <w:p w:rsidR="004C32EB" w:rsidRPr="003D44FB" w:rsidRDefault="004C32EB" w:rsidP="004C32EB">
      <w:pPr>
        <w:rPr>
          <w:rFonts w:ascii="Times New Roman" w:eastAsia="Calibri" w:hAnsi="Times New Roman" w:cs="Times New Roman"/>
          <w:b/>
          <w:bCs/>
          <w:color w:val="1A1A1A" w:themeColor="background1" w:themeShade="1A"/>
        </w:rPr>
      </w:pPr>
    </w:p>
    <w:p w:rsidR="004C32EB" w:rsidRPr="003D44FB" w:rsidRDefault="004C32EB" w:rsidP="004C32EB">
      <w:pPr>
        <w:jc w:val="center"/>
        <w:rPr>
          <w:rFonts w:ascii="Times New Roman" w:eastAsia="Calibri" w:hAnsi="Times New Roman" w:cs="Times New Roman"/>
          <w:b/>
          <w:bCs/>
          <w:color w:val="1A1A1A" w:themeColor="background1" w:themeShade="1A"/>
        </w:rPr>
      </w:pPr>
      <w:r w:rsidRPr="003D44FB">
        <w:rPr>
          <w:rFonts w:ascii="Times New Roman" w:eastAsia="Calibri" w:hAnsi="Times New Roman" w:cs="Times New Roman"/>
          <w:b/>
          <w:bCs/>
          <w:color w:val="1A1A1A" w:themeColor="background1" w:themeShade="1A"/>
        </w:rPr>
        <w:t>Критерии оценки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28"/>
      </w:tblGrid>
      <w:tr w:rsidR="004C32EB" w:rsidRPr="003D44FB" w:rsidTr="00E72879">
        <w:tc>
          <w:tcPr>
            <w:tcW w:w="993"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Шкала оценивания</w:t>
            </w:r>
          </w:p>
        </w:tc>
        <w:tc>
          <w:tcPr>
            <w:tcW w:w="4007"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bCs/>
                <w:color w:val="1A1A1A" w:themeColor="background1" w:themeShade="1A"/>
              </w:rPr>
              <w:t>Показатели оценивания компетенций</w:t>
            </w:r>
          </w:p>
        </w:tc>
      </w:tr>
      <w:tr w:rsidR="004C32EB" w:rsidRPr="003D44FB" w:rsidTr="00E72879">
        <w:tc>
          <w:tcPr>
            <w:tcW w:w="993"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Отлично</w:t>
            </w:r>
          </w:p>
        </w:tc>
        <w:tc>
          <w:tcPr>
            <w:tcW w:w="4007"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сформированные систематические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сформированное умение читать и переводить со словарем тексты по общим проблемам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успешное и 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 задавать вопросы и отвечать на вопросы собеседника по общим профессиональным темам</w:t>
            </w:r>
          </w:p>
        </w:tc>
      </w:tr>
      <w:tr w:rsidR="004C32EB" w:rsidRPr="003D44FB" w:rsidTr="00E72879">
        <w:tc>
          <w:tcPr>
            <w:tcW w:w="993"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Хорошо</w:t>
            </w:r>
          </w:p>
        </w:tc>
        <w:tc>
          <w:tcPr>
            <w:tcW w:w="4007"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пробелы в знаниях о лексико-грамматическом минимуме для диалогической речи на профессиональные темы; базовые нормы </w:t>
            </w:r>
            <w:r w:rsidRPr="003D44FB">
              <w:rPr>
                <w:rFonts w:ascii="Times New Roman" w:eastAsia="Calibri" w:hAnsi="Times New Roman" w:cs="Times New Roman"/>
                <w:bCs/>
                <w:color w:val="1A1A1A" w:themeColor="background1" w:themeShade="1A"/>
              </w:rPr>
              <w:lastRenderedPageBreak/>
              <w:t xml:space="preserve">межличностного и межкультурного общения;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определенные пробелы в умении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в целом успешное, но несистематическое применение навыков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профессиональным темам</w:t>
            </w:r>
          </w:p>
        </w:tc>
      </w:tr>
      <w:tr w:rsidR="004C32EB" w:rsidRPr="003D44FB" w:rsidTr="00E72879">
        <w:tc>
          <w:tcPr>
            <w:tcW w:w="993"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lastRenderedPageBreak/>
              <w:t>Удовлетворительно</w:t>
            </w:r>
          </w:p>
        </w:tc>
        <w:tc>
          <w:tcPr>
            <w:tcW w:w="4007"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неполное представления о лексико-грамматическом минимуме для диалогической речи на профессиональные темы; базовые нормы межличностного и межкультурного общения;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несистематический характер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фрагментарные навыки   письменно переводить тексты по общим проблемам профессиональной сферы с иностранного языка на русский; извлекать значимую информацию из аутентичных аудиотекстов; задавать вопросы и отвечать на вопросы собеседника по общим профессиональным темам </w:t>
            </w:r>
          </w:p>
        </w:tc>
      </w:tr>
      <w:tr w:rsidR="004C32EB" w:rsidRPr="003D44FB" w:rsidTr="00E72879">
        <w:tc>
          <w:tcPr>
            <w:tcW w:w="993"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Неудовлетворительно</w:t>
            </w:r>
          </w:p>
        </w:tc>
        <w:tc>
          <w:tcPr>
            <w:tcW w:w="4007"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отсутствие знаний лексико-грамматического минимума для диалогической речи на профессиональны е темы; базовые нормы межличностного и межкультурного общения;</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умений читать и переводить со словарем тексты по общим проблемам профессиональной сферы; находить в коротком простом аудио/видеоматериале конкретную информацию (даты, цифры, имена, факты), рассказать о себе и своей профессии;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навыков   письменно переводить тексты по общим проблемам профессиональной сферы с иностранного языка на русский; информацию из аутентичных аудиотекстов; задавать вопросы и отвечать на вопросы собеседника по общим профессиональны м темам  </w:t>
            </w:r>
          </w:p>
          <w:p w:rsidR="004C32EB" w:rsidRPr="003D44FB" w:rsidRDefault="004C32EB" w:rsidP="00E72879">
            <w:pPr>
              <w:rPr>
                <w:rFonts w:ascii="Times New Roman" w:eastAsia="Calibri" w:hAnsi="Times New Roman" w:cs="Times New Roman"/>
                <w:bCs/>
                <w:color w:val="1A1A1A" w:themeColor="background1" w:themeShade="1A"/>
              </w:rPr>
            </w:pPr>
          </w:p>
        </w:tc>
      </w:tr>
    </w:tbl>
    <w:p w:rsidR="004C32EB" w:rsidRPr="003D44FB" w:rsidRDefault="004C32EB" w:rsidP="004C32EB">
      <w:pPr>
        <w:jc w:val="center"/>
        <w:rPr>
          <w:rFonts w:ascii="Times New Roman" w:eastAsia="Calibri" w:hAnsi="Times New Roman" w:cs="Times New Roman"/>
          <w:bCs/>
          <w:color w:val="1A1A1A" w:themeColor="background1" w:themeShade="1A"/>
        </w:rPr>
      </w:pPr>
    </w:p>
    <w:p w:rsidR="004C32EB" w:rsidRPr="003D44FB" w:rsidRDefault="004C32EB" w:rsidP="004C32EB">
      <w:pPr>
        <w:jc w:val="center"/>
        <w:rPr>
          <w:rFonts w:ascii="Times New Roman" w:eastAsia="Calibri" w:hAnsi="Times New Roman" w:cs="Times New Roman"/>
          <w:b/>
          <w:bCs/>
          <w:color w:val="1A1A1A" w:themeColor="background1" w:themeShade="1A"/>
        </w:rPr>
      </w:pPr>
      <w:r w:rsidRPr="003D44FB">
        <w:rPr>
          <w:rFonts w:ascii="Times New Roman" w:eastAsia="Calibri" w:hAnsi="Times New Roman" w:cs="Times New Roman"/>
          <w:b/>
          <w:bCs/>
          <w:color w:val="1A1A1A" w:themeColor="background1" w:themeShade="1A"/>
        </w:rPr>
        <w:t xml:space="preserve">Критерии оценки умений студентов по решению учебно-профессиональных задач и заданий </w:t>
      </w:r>
    </w:p>
    <w:p w:rsidR="004C32EB" w:rsidRPr="003D44FB" w:rsidRDefault="004C32EB" w:rsidP="004C32EB">
      <w:pPr>
        <w:jc w:val="center"/>
        <w:rPr>
          <w:rFonts w:ascii="Times New Roman" w:eastAsia="Calibri" w:hAnsi="Times New Roman" w:cs="Times New Roman"/>
          <w:b/>
          <w:bCs/>
          <w:color w:val="1A1A1A" w:themeColor="background1" w:themeShade="1A"/>
        </w:rPr>
      </w:pPr>
      <w:r w:rsidRPr="003D44FB">
        <w:rPr>
          <w:rFonts w:ascii="Times New Roman" w:eastAsia="Calibri" w:hAnsi="Times New Roman" w:cs="Times New Roman"/>
          <w:b/>
          <w:bCs/>
          <w:color w:val="1A1A1A" w:themeColor="background1" w:themeShade="1A"/>
        </w:rPr>
        <w:t xml:space="preserve">(продвинутый уровень </w:t>
      </w:r>
      <w:r w:rsidRPr="003D44FB">
        <w:rPr>
          <w:rFonts w:ascii="Times New Roman" w:eastAsia="Calibri" w:hAnsi="Times New Roman" w:cs="Times New Roman"/>
          <w:b/>
          <w:bCs/>
          <w:vanish/>
          <w:color w:val="1A1A1A" w:themeColor="background1" w:themeShade="1A"/>
        </w:rPr>
        <w:t>но овень сформированности компетенции)</w:t>
      </w:r>
      <w:r w:rsidRPr="003D44FB">
        <w:rPr>
          <w:rFonts w:ascii="Times New Roman" w:eastAsia="Calibri" w:hAnsi="Times New Roman" w:cs="Times New Roman"/>
          <w:b/>
          <w:bCs/>
          <w:color w:val="1A1A1A" w:themeColor="background1" w:themeShade="1A"/>
        </w:rPr>
        <w:t>сформированности компетенции)</w:t>
      </w:r>
    </w:p>
    <w:p w:rsidR="004C32EB" w:rsidRPr="003D44FB" w:rsidRDefault="004C32EB" w:rsidP="004C32EB">
      <w:pPr>
        <w:jc w:val="center"/>
        <w:rPr>
          <w:rFonts w:ascii="Times New Roman" w:eastAsia="Calibri" w:hAnsi="Times New Roman" w:cs="Times New Roman"/>
          <w:b/>
          <w:bCs/>
          <w:color w:val="1A1A1A" w:themeColor="background1" w:themeShade="1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2"/>
        <w:gridCol w:w="7151"/>
      </w:tblGrid>
      <w:tr w:rsidR="004C32EB" w:rsidRPr="003D44FB" w:rsidTr="00E72879">
        <w:tc>
          <w:tcPr>
            <w:tcW w:w="1371"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Шкала оценивания</w:t>
            </w:r>
          </w:p>
        </w:tc>
        <w:tc>
          <w:tcPr>
            <w:tcW w:w="3629"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bCs/>
                <w:color w:val="1A1A1A" w:themeColor="background1" w:themeShade="1A"/>
              </w:rPr>
              <w:t>Показатели оценивания компетенций</w:t>
            </w:r>
          </w:p>
        </w:tc>
      </w:tr>
      <w:tr w:rsidR="004C32EB" w:rsidRPr="003D44FB" w:rsidTr="00E72879">
        <w:tc>
          <w:tcPr>
            <w:tcW w:w="1371"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Отлично</w:t>
            </w:r>
          </w:p>
        </w:tc>
        <w:tc>
          <w:tcPr>
            <w:tcW w:w="3629"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сформированные систематические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сформированное умение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lastRenderedPageBreak/>
              <w:t>-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4C32EB" w:rsidRPr="003D44FB" w:rsidTr="00E72879">
        <w:tc>
          <w:tcPr>
            <w:tcW w:w="1371"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lastRenderedPageBreak/>
              <w:t>Хорошо</w:t>
            </w:r>
          </w:p>
        </w:tc>
        <w:tc>
          <w:tcPr>
            <w:tcW w:w="3629"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неполные представления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 несистематический характер умений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в целом успешное, но несистематическое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4C32EB" w:rsidRPr="003D44FB" w:rsidTr="00E72879">
        <w:tc>
          <w:tcPr>
            <w:tcW w:w="1371"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Удовлетворительно</w:t>
            </w:r>
          </w:p>
        </w:tc>
        <w:tc>
          <w:tcPr>
            <w:tcW w:w="3629"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фрагментарные знания о наиболее частотных лексико-грамматических явлениях  подъязыка  профессиональной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фрагментарные умения  письменно излагать информацию профессионального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фрагментарные навыки  письменно переводить тексты профессиональной направленности с иностранного языка на русский и с русского на иностранный язык; вычленять в текстах информацию о социальных проблемах и этических нормах профессионального сообщества стран изучаемого языка; вести дискуссию на профессиональные темы</w:t>
            </w:r>
          </w:p>
        </w:tc>
      </w:tr>
      <w:tr w:rsidR="004C32EB" w:rsidRPr="003D44FB" w:rsidTr="00E72879">
        <w:tc>
          <w:tcPr>
            <w:tcW w:w="1371"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Неудовлетворительно</w:t>
            </w:r>
          </w:p>
        </w:tc>
        <w:tc>
          <w:tcPr>
            <w:tcW w:w="3629"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знаний о наиболее частотных лексико-грамматических явлениях подъязыка профессионально й сферы; основных правилах  коммуникативного поведения в профессиональной сфере; об основных социальных и профессиональных  реалиях стран изучаемого языка;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умений письменно излагать информацию профессионально го характера на основе усвоенных лексико-грамматических явлений и тезауруса; воспринимать на слух монологическую и диалогическую речь в рамках профессиональной тематики рассказать о будущей профессиональной деятельности;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навыков письменно переводить тексты профессионально й направленности с иностранного языка на русский и с русского на иностранный язык; вычленять в текстах </w:t>
            </w:r>
            <w:r w:rsidRPr="003D44FB">
              <w:rPr>
                <w:rFonts w:ascii="Times New Roman" w:eastAsia="Calibri" w:hAnsi="Times New Roman" w:cs="Times New Roman"/>
                <w:bCs/>
                <w:color w:val="1A1A1A" w:themeColor="background1" w:themeShade="1A"/>
              </w:rPr>
              <w:lastRenderedPageBreak/>
              <w:t>информацию о социальных проблемах и этических нормах профессионально го сообщества стран изучаемого языка; вести дискуссию на профессиональны е темы</w:t>
            </w:r>
          </w:p>
        </w:tc>
      </w:tr>
    </w:tbl>
    <w:p w:rsidR="004C32EB" w:rsidRPr="003D44FB" w:rsidRDefault="004C32EB" w:rsidP="004C32EB">
      <w:pPr>
        <w:jc w:val="center"/>
        <w:rPr>
          <w:rFonts w:ascii="Times New Roman" w:eastAsia="Calibri" w:hAnsi="Times New Roman" w:cs="Times New Roman"/>
          <w:bCs/>
          <w:color w:val="1A1A1A" w:themeColor="background1" w:themeShade="1A"/>
        </w:rPr>
      </w:pPr>
    </w:p>
    <w:p w:rsidR="004C32EB" w:rsidRPr="003D44FB" w:rsidRDefault="004C32EB" w:rsidP="004C32EB">
      <w:pPr>
        <w:jc w:val="cente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
          <w:color w:val="1A1A1A" w:themeColor="background1" w:themeShade="1A"/>
        </w:rPr>
        <w:t xml:space="preserve">Критерии оценки владения студентами навыками </w:t>
      </w:r>
      <w:r w:rsidRPr="003D44FB">
        <w:rPr>
          <w:rFonts w:ascii="Times New Roman" w:eastAsia="Calibri" w:hAnsi="Times New Roman" w:cs="Times New Roman"/>
          <w:b/>
          <w:bCs/>
          <w:color w:val="1A1A1A" w:themeColor="background1" w:themeShade="1A"/>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9"/>
        <w:gridCol w:w="7114"/>
      </w:tblGrid>
      <w:tr w:rsidR="004C32EB" w:rsidRPr="003D44FB" w:rsidTr="00E72879">
        <w:tc>
          <w:tcPr>
            <w:tcW w:w="1390"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Шкала оценивания</w:t>
            </w:r>
          </w:p>
        </w:tc>
        <w:tc>
          <w:tcPr>
            <w:tcW w:w="3610" w:type="pct"/>
            <w:vAlign w:val="center"/>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bCs/>
                <w:color w:val="1A1A1A" w:themeColor="background1" w:themeShade="1A"/>
              </w:rPr>
              <w:t>Показатели оценивания компетенций</w:t>
            </w:r>
          </w:p>
        </w:tc>
      </w:tr>
      <w:tr w:rsidR="004C32EB" w:rsidRPr="003D44FB" w:rsidTr="00E72879">
        <w:tc>
          <w:tcPr>
            <w:tcW w:w="1390" w:type="pct"/>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Отлично</w:t>
            </w:r>
          </w:p>
        </w:tc>
        <w:tc>
          <w:tcPr>
            <w:tcW w:w="3610"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сформированные систематические представления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успешное и 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4C32EB" w:rsidRPr="003D44FB" w:rsidTr="00E72879">
        <w:tc>
          <w:tcPr>
            <w:tcW w:w="1390" w:type="pct"/>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Хорошо</w:t>
            </w:r>
          </w:p>
        </w:tc>
        <w:tc>
          <w:tcPr>
            <w:tcW w:w="3610"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неполные представления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в целом успешное, но несистематическое применение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4C32EB" w:rsidRPr="003D44FB" w:rsidTr="00E72879">
        <w:tc>
          <w:tcPr>
            <w:tcW w:w="1390" w:type="pct"/>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t>Удовлетворительно</w:t>
            </w:r>
          </w:p>
        </w:tc>
        <w:tc>
          <w:tcPr>
            <w:tcW w:w="3610"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фрагментарные знания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фрагментарные умения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профессиональные темы;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фрагментарные навыки  максимально точно интерпретировать </w:t>
            </w:r>
            <w:r w:rsidRPr="003D44FB">
              <w:rPr>
                <w:rFonts w:ascii="Times New Roman" w:eastAsia="Calibri" w:hAnsi="Times New Roman" w:cs="Times New Roman"/>
                <w:bCs/>
                <w:color w:val="1A1A1A" w:themeColor="background1" w:themeShade="1A"/>
              </w:rPr>
              <w:lastRenderedPageBreak/>
              <w:t>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w:t>
            </w:r>
          </w:p>
        </w:tc>
      </w:tr>
      <w:tr w:rsidR="004C32EB" w:rsidRPr="003D44FB" w:rsidTr="00E72879">
        <w:tc>
          <w:tcPr>
            <w:tcW w:w="1390" w:type="pct"/>
          </w:tcPr>
          <w:p w:rsidR="004C32EB" w:rsidRPr="003D44FB" w:rsidRDefault="004C32EB" w:rsidP="00E72879">
            <w:pPr>
              <w:jc w:val="center"/>
              <w:rPr>
                <w:rFonts w:ascii="Times New Roman" w:eastAsia="Calibri" w:hAnsi="Times New Roman" w:cs="Times New Roman"/>
                <w:b/>
                <w:color w:val="1A1A1A" w:themeColor="background1" w:themeShade="1A"/>
              </w:rPr>
            </w:pPr>
            <w:r w:rsidRPr="003D44FB">
              <w:rPr>
                <w:rFonts w:ascii="Times New Roman" w:eastAsia="Calibri" w:hAnsi="Times New Roman" w:cs="Times New Roman"/>
                <w:b/>
                <w:color w:val="1A1A1A" w:themeColor="background1" w:themeShade="1A"/>
              </w:rPr>
              <w:lastRenderedPageBreak/>
              <w:t>Неудовлетворительно</w:t>
            </w:r>
          </w:p>
        </w:tc>
        <w:tc>
          <w:tcPr>
            <w:tcW w:w="3610" w:type="pct"/>
          </w:tcPr>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знаний о лексико-грамматических явлениях  подъязыка профессиональной сферы для диалогической речи на профессиональные темы; инокультурных особенностях коммуникативного поведения в профессиональной сфере; </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 использовать в письменной и устной речи особенности подъязыка профессиональной сферы и тезауруса; выступать с презентацией доклада на профессиональны е темы;</w:t>
            </w:r>
          </w:p>
          <w:p w:rsidR="004C32EB" w:rsidRPr="003D44FB" w:rsidRDefault="004C32EB" w:rsidP="00E72879">
            <w:pPr>
              <w:rPr>
                <w:rFonts w:ascii="Times New Roman" w:eastAsia="Calibri" w:hAnsi="Times New Roman" w:cs="Times New Roman"/>
                <w:bCs/>
                <w:color w:val="1A1A1A" w:themeColor="background1" w:themeShade="1A"/>
              </w:rPr>
            </w:pPr>
            <w:r w:rsidRPr="003D44FB">
              <w:rPr>
                <w:rFonts w:ascii="Times New Roman" w:eastAsia="Calibri" w:hAnsi="Times New Roman" w:cs="Times New Roman"/>
                <w:bCs/>
                <w:color w:val="1A1A1A" w:themeColor="background1" w:themeShade="1A"/>
              </w:rPr>
              <w:t xml:space="preserve">- отсутствие навыков  максимально точно интерпретировать специальные тексты профессионального характера; корректно обмениваться информацией профессионального характера  в письменной и устной речи с учетом норм и особенностей  иноязычной коммуникации; навыками публичных выступлений на иностранном языке   </w:t>
            </w:r>
          </w:p>
        </w:tc>
      </w:tr>
    </w:tbl>
    <w:p w:rsidR="004C32EB" w:rsidRPr="003D44FB" w:rsidRDefault="004C32EB" w:rsidP="004C32EB">
      <w:pPr>
        <w:spacing w:line="360" w:lineRule="auto"/>
        <w:jc w:val="both"/>
        <w:rPr>
          <w:rFonts w:ascii="Times New Roman" w:hAnsi="Times New Roman" w:cs="Times New Roman"/>
          <w:color w:val="1A1A1A" w:themeColor="background1" w:themeShade="1A"/>
          <w:u w:val="single"/>
        </w:rPr>
      </w:pPr>
    </w:p>
    <w:p w:rsidR="004C32EB" w:rsidRDefault="004C32EB" w:rsidP="004C32EB">
      <w:pPr>
        <w:pStyle w:val="aa"/>
        <w:spacing w:line="360" w:lineRule="auto"/>
        <w:ind w:left="0" w:firstLine="697"/>
        <w:jc w:val="both"/>
        <w:rPr>
          <w:rFonts w:ascii="Times New Roman" w:hAnsi="Times New Roman" w:cs="Times New Roman"/>
          <w:b/>
          <w:color w:val="1A1A1A" w:themeColor="background1" w:themeShade="1A"/>
          <w:u w:val="single"/>
        </w:rPr>
      </w:pPr>
      <w:r w:rsidRPr="00AE68CC">
        <w:rPr>
          <w:rFonts w:ascii="Times New Roman" w:hAnsi="Times New Roman" w:cs="Times New Roman"/>
          <w:b/>
          <w:color w:val="1A1A1A" w:themeColor="background1" w:themeShade="1A"/>
          <w:u w:val="single"/>
        </w:rPr>
        <w:t>Вопросы и/или тесты для проверки теоретических знаний студентов (пороговый уровень формирования компетенции):</w:t>
      </w:r>
    </w:p>
    <w:p w:rsidR="004C32EB" w:rsidRPr="00AE68CC" w:rsidRDefault="004C32EB" w:rsidP="004C32EB">
      <w:pPr>
        <w:spacing w:line="360" w:lineRule="auto"/>
        <w:jc w:val="both"/>
        <w:rPr>
          <w:rFonts w:ascii="Times New Roman" w:hAnsi="Times New Roman" w:cs="Times New Roman"/>
          <w:b/>
          <w:color w:val="1A1A1A" w:themeColor="background1" w:themeShade="1A"/>
          <w:u w:val="single"/>
        </w:rPr>
      </w:pPr>
      <w:r w:rsidRPr="00A5126F">
        <w:rPr>
          <w:rFonts w:ascii="Times New Roman" w:hAnsi="Times New Roman" w:cs="Times New Roman"/>
          <w:b/>
          <w:color w:val="1A1A1A" w:themeColor="background1" w:themeShade="1A"/>
          <w:u w:val="single"/>
        </w:rPr>
        <w:t xml:space="preserve">4 </w:t>
      </w:r>
      <w:r>
        <w:rPr>
          <w:rFonts w:ascii="Times New Roman" w:hAnsi="Times New Roman" w:cs="Times New Roman"/>
          <w:b/>
          <w:color w:val="1A1A1A" w:themeColor="background1" w:themeShade="1A"/>
          <w:u w:val="single"/>
        </w:rPr>
        <w:t>семестр (итоговая работа)</w:t>
      </w:r>
    </w:p>
    <w:p w:rsidR="004C32EB" w:rsidRPr="00AE68CC" w:rsidRDefault="004C32EB" w:rsidP="004C32EB">
      <w:pPr>
        <w:spacing w:line="360" w:lineRule="auto"/>
        <w:jc w:val="both"/>
        <w:rPr>
          <w:rFonts w:ascii="Times New Roman" w:hAnsi="Times New Roman" w:cs="Times New Roman"/>
          <w:b/>
          <w:color w:val="1A1A1A" w:themeColor="background1" w:themeShade="1A"/>
          <w:u w:val="single"/>
        </w:rPr>
      </w:pPr>
      <w:r>
        <w:rPr>
          <w:rFonts w:ascii="Times New Roman" w:hAnsi="Times New Roman" w:cs="Times New Roman"/>
          <w:b/>
          <w:color w:val="1A1A1A" w:themeColor="background1" w:themeShade="1A"/>
          <w:u w:val="single"/>
        </w:rPr>
        <w:t xml:space="preserve">Вариант 1. </w:t>
      </w:r>
    </w:p>
    <w:p w:rsidR="004C32EB" w:rsidRPr="00A5126F" w:rsidRDefault="004C32EB" w:rsidP="004C32EB">
      <w:pPr>
        <w:jc w:val="both"/>
        <w:rPr>
          <w:rFonts w:ascii="Times New Roman" w:hAnsi="Times New Roman" w:cs="Times New Roman"/>
          <w:b/>
          <w:color w:val="1A1A1A" w:themeColor="background1" w:themeShade="1A"/>
        </w:rPr>
      </w:pPr>
      <w:r w:rsidRPr="00A5126F">
        <w:rPr>
          <w:rFonts w:ascii="Times New Roman" w:hAnsi="Times New Roman" w:cs="Times New Roman"/>
          <w:b/>
          <w:color w:val="1A1A1A" w:themeColor="background1" w:themeShade="1A"/>
        </w:rPr>
        <w:t xml:space="preserve">1. </w:t>
      </w:r>
      <w:r w:rsidRPr="00AE68CC">
        <w:rPr>
          <w:rFonts w:ascii="Times New Roman" w:hAnsi="Times New Roman" w:cs="Times New Roman"/>
          <w:b/>
          <w:color w:val="1A1A1A" w:themeColor="background1" w:themeShade="1A"/>
        </w:rPr>
        <w:t>Перевести</w:t>
      </w:r>
      <w:r w:rsidRPr="00A5126F">
        <w:rPr>
          <w:rFonts w:ascii="Times New Roman" w:hAnsi="Times New Roman" w:cs="Times New Roman"/>
          <w:b/>
          <w:color w:val="1A1A1A" w:themeColor="background1" w:themeShade="1A"/>
        </w:rPr>
        <w:t xml:space="preserve"> </w:t>
      </w:r>
      <w:r w:rsidRPr="00AE68CC">
        <w:rPr>
          <w:rFonts w:ascii="Times New Roman" w:hAnsi="Times New Roman" w:cs="Times New Roman"/>
          <w:b/>
          <w:color w:val="1A1A1A" w:themeColor="background1" w:themeShade="1A"/>
        </w:rPr>
        <w:t>текст</w:t>
      </w:r>
      <w:r w:rsidRPr="00A5126F">
        <w:rPr>
          <w:rFonts w:ascii="Times New Roman" w:hAnsi="Times New Roman" w:cs="Times New Roman"/>
          <w:b/>
          <w:color w:val="1A1A1A" w:themeColor="background1" w:themeShade="1A"/>
        </w:rPr>
        <w:t>.</w:t>
      </w:r>
    </w:p>
    <w:p w:rsidR="004C32EB" w:rsidRDefault="004C32EB" w:rsidP="004C32EB">
      <w:pPr>
        <w:jc w:val="both"/>
        <w:rPr>
          <w:rFonts w:ascii="Times New Roman" w:hAnsi="Times New Roman" w:cs="Times New Roman"/>
          <w:color w:val="1A1A1A" w:themeColor="background1" w:themeShade="1A"/>
          <w:lang w:val="en-US"/>
        </w:rPr>
      </w:pPr>
      <w:r w:rsidRPr="001D7514">
        <w:rPr>
          <w:rFonts w:ascii="Times New Roman" w:hAnsi="Times New Roman" w:cs="Times New Roman"/>
          <w:color w:val="1A1A1A" w:themeColor="background1" w:themeShade="1A"/>
          <w:lang w:val="en-US"/>
        </w:rPr>
        <w:t xml:space="preserve">Otras fiestas españolas La noche del 6 de enero es una noche mágica para todos los liños españoles. Antes de acostarse dejan sus zapatos junto a las 'entanas. Lo hacen para que los Reyes Magos, Melchor, Gaspar i Baltasar, pongan regalos en ellos. Nerviosos e impacientes, ntentan controlar el sueño para ver a esos personajes que pueden íacer realidad sus deseos... </w:t>
      </w:r>
    </w:p>
    <w:p w:rsidR="004C32EB" w:rsidRDefault="004C32EB" w:rsidP="004C32EB">
      <w:pPr>
        <w:jc w:val="both"/>
        <w:rPr>
          <w:rFonts w:ascii="Times New Roman" w:hAnsi="Times New Roman" w:cs="Times New Roman"/>
          <w:color w:val="1A1A1A" w:themeColor="background1" w:themeShade="1A"/>
          <w:lang w:val="en-US"/>
        </w:rPr>
      </w:pPr>
      <w:r w:rsidRPr="001D7514">
        <w:rPr>
          <w:rFonts w:ascii="Times New Roman" w:hAnsi="Times New Roman" w:cs="Times New Roman"/>
          <w:color w:val="1A1A1A" w:themeColor="background1" w:themeShade="1A"/>
          <w:lang w:val="en-US"/>
        </w:rPr>
        <w:t xml:space="preserve">Pero previamente les escriben una carta explicando que :s lo que quieren. Están seguros de que van a cumplir sus leseos más increíbles. Sin embargo, si se han comportado nal durante el año, junto con el regalo descubrirán un-dulce :on el color y la forma del carbón, que les va a servir de escarmiento... Además de las celebraciones comunes, como la Navidad, los Reyes Magos y la Semana Santa, cada ciudad española tiene una tiesta dedicada a su patrón. Casi todas están acompañadas con os fuegos artificiales, cohetes y bailes tradicionales, y duran alrededor de una semana. </w:t>
      </w:r>
    </w:p>
    <w:p w:rsidR="004C32EB" w:rsidRPr="001D7514" w:rsidRDefault="004C32EB" w:rsidP="004C32EB">
      <w:pPr>
        <w:jc w:val="both"/>
        <w:rPr>
          <w:rFonts w:ascii="Times New Roman" w:hAnsi="Times New Roman" w:cs="Times New Roman"/>
          <w:color w:val="1A1A1A" w:themeColor="background1" w:themeShade="1A"/>
          <w:lang w:val="en-US"/>
        </w:rPr>
      </w:pPr>
      <w:r w:rsidRPr="001D7514">
        <w:rPr>
          <w:rFonts w:ascii="Times New Roman" w:hAnsi="Times New Roman" w:cs="Times New Roman"/>
          <w:color w:val="1A1A1A" w:themeColor="background1" w:themeShade="1A"/>
          <w:lang w:val="en-US"/>
        </w:rPr>
        <w:t>Algunas ciudades conservan unas tradiciones muy antiguas. Durante la fiesta de San Fermín, en Pamplona, los turistas irriesgados corren delante de los toros por las estrechas calles del ;entro. En las Fallas de Valencia, en las plazas principales se ISS queman inmensas figuras de madera o de cartón. ¡Estas figuras son el resultado de todo un año del trabajo! La Feria de Abril sevillana llega poco después de la Semana Santa y, sin calendario fijo, se celebra durante seis días. Durante la fiesta, se construye una ciudad de lona con centenares de casetas adornadas con flores y luces de colores. Los sevillanos, incluso los más pequeños, van por la ciudad luciendo sus trajes tradicionales. De día pasean a caballo, por la tarde van a los toros, y por la noche se reúnen en las casetas para cantar, beber y bailar.</w:t>
      </w:r>
    </w:p>
    <w:p w:rsidR="004C32EB" w:rsidRDefault="004C32EB" w:rsidP="004C32EB">
      <w:pPr>
        <w:jc w:val="both"/>
        <w:rPr>
          <w:rFonts w:ascii="Times New Roman" w:hAnsi="Times New Roman" w:cs="Times New Roman"/>
          <w:color w:val="1A1A1A" w:themeColor="background1" w:themeShade="1A"/>
          <w:lang w:val="en-US"/>
        </w:rPr>
      </w:pPr>
    </w:p>
    <w:p w:rsidR="004C32EB" w:rsidRPr="00AE68CC" w:rsidRDefault="004C32EB" w:rsidP="004C32EB">
      <w:pPr>
        <w:jc w:val="both"/>
        <w:rPr>
          <w:rFonts w:ascii="Times New Roman" w:hAnsi="Times New Roman" w:cs="Times New Roman"/>
          <w:b/>
          <w:color w:val="1A1A1A" w:themeColor="background1" w:themeShade="1A"/>
          <w:lang w:val="en-US"/>
        </w:rPr>
      </w:pPr>
      <w:r w:rsidRPr="00AE68CC">
        <w:rPr>
          <w:rFonts w:ascii="Times New Roman" w:hAnsi="Times New Roman" w:cs="Times New Roman"/>
          <w:b/>
          <w:color w:val="1A1A1A" w:themeColor="background1" w:themeShade="1A"/>
          <w:lang w:val="en-US"/>
        </w:rPr>
        <w:t xml:space="preserve">2. </w:t>
      </w:r>
      <w:r w:rsidRPr="00AE68CC">
        <w:rPr>
          <w:rFonts w:ascii="Times New Roman" w:hAnsi="Times New Roman" w:cs="Times New Roman"/>
          <w:b/>
          <w:color w:val="1A1A1A" w:themeColor="background1" w:themeShade="1A"/>
        </w:rPr>
        <w:t>Ответить</w:t>
      </w:r>
      <w:r w:rsidRPr="00AE68CC">
        <w:rPr>
          <w:rFonts w:ascii="Times New Roman" w:hAnsi="Times New Roman" w:cs="Times New Roman"/>
          <w:b/>
          <w:color w:val="1A1A1A" w:themeColor="background1" w:themeShade="1A"/>
          <w:lang w:val="en-US"/>
        </w:rPr>
        <w:t xml:space="preserve"> </w:t>
      </w:r>
      <w:r w:rsidRPr="00AE68CC">
        <w:rPr>
          <w:rFonts w:ascii="Times New Roman" w:hAnsi="Times New Roman" w:cs="Times New Roman"/>
          <w:b/>
          <w:color w:val="1A1A1A" w:themeColor="background1" w:themeShade="1A"/>
        </w:rPr>
        <w:t>на</w:t>
      </w:r>
      <w:r w:rsidRPr="00AE68CC">
        <w:rPr>
          <w:rFonts w:ascii="Times New Roman" w:hAnsi="Times New Roman" w:cs="Times New Roman"/>
          <w:b/>
          <w:color w:val="1A1A1A" w:themeColor="background1" w:themeShade="1A"/>
          <w:lang w:val="en-US"/>
        </w:rPr>
        <w:t xml:space="preserve"> </w:t>
      </w:r>
      <w:r w:rsidRPr="00AE68CC">
        <w:rPr>
          <w:rFonts w:ascii="Times New Roman" w:hAnsi="Times New Roman" w:cs="Times New Roman"/>
          <w:b/>
          <w:color w:val="1A1A1A" w:themeColor="background1" w:themeShade="1A"/>
        </w:rPr>
        <w:t>вопросы</w:t>
      </w:r>
      <w:r w:rsidRPr="00AE68CC">
        <w:rPr>
          <w:rFonts w:ascii="Times New Roman" w:hAnsi="Times New Roman" w:cs="Times New Roman"/>
          <w:b/>
          <w:color w:val="1A1A1A" w:themeColor="background1" w:themeShade="1A"/>
          <w:lang w:val="en-US"/>
        </w:rPr>
        <w:t>.</w:t>
      </w:r>
    </w:p>
    <w:p w:rsidR="004C32EB" w:rsidRPr="00AE68CC" w:rsidRDefault="004C32EB" w:rsidP="004C32EB">
      <w:pPr>
        <w:jc w:val="both"/>
        <w:rPr>
          <w:rFonts w:ascii="Times New Roman" w:hAnsi="Times New Roman" w:cs="Times New Roman"/>
          <w:color w:val="1A1A1A" w:themeColor="background1" w:themeShade="1A"/>
          <w:lang w:val="en-US"/>
        </w:rPr>
      </w:pPr>
      <w:r w:rsidRPr="00AE68CC">
        <w:rPr>
          <w:rFonts w:ascii="Times New Roman" w:hAnsi="Times New Roman" w:cs="Times New Roman"/>
          <w:color w:val="1A1A1A" w:themeColor="background1" w:themeShade="1A"/>
          <w:lang w:val="en-US"/>
        </w:rPr>
        <w:t>1. ¿Qué fiestas celebran los españoles?</w:t>
      </w:r>
    </w:p>
    <w:p w:rsidR="004C32EB" w:rsidRPr="00AE68CC" w:rsidRDefault="004C32EB" w:rsidP="004C32EB">
      <w:pPr>
        <w:jc w:val="both"/>
        <w:rPr>
          <w:rFonts w:ascii="Times New Roman" w:hAnsi="Times New Roman" w:cs="Times New Roman"/>
          <w:color w:val="1A1A1A" w:themeColor="background1" w:themeShade="1A"/>
          <w:lang w:val="en-US"/>
        </w:rPr>
      </w:pPr>
      <w:r w:rsidRPr="00AE68CC">
        <w:rPr>
          <w:rFonts w:ascii="Times New Roman" w:hAnsi="Times New Roman" w:cs="Times New Roman"/>
          <w:color w:val="1A1A1A" w:themeColor="background1" w:themeShade="1A"/>
          <w:lang w:val="en-US"/>
        </w:rPr>
        <w:t>2. ¿Qué fiestas son las más antiguas y por qué?</w:t>
      </w:r>
    </w:p>
    <w:p w:rsidR="004C32EB" w:rsidRPr="00AE68CC" w:rsidRDefault="004C32EB" w:rsidP="004C32EB">
      <w:pPr>
        <w:jc w:val="both"/>
        <w:rPr>
          <w:rFonts w:ascii="Times New Roman" w:hAnsi="Times New Roman" w:cs="Times New Roman"/>
          <w:color w:val="1A1A1A" w:themeColor="background1" w:themeShade="1A"/>
          <w:lang w:val="en-US"/>
        </w:rPr>
      </w:pPr>
      <w:r w:rsidRPr="00AE68CC">
        <w:rPr>
          <w:rFonts w:ascii="Times New Roman" w:hAnsi="Times New Roman" w:cs="Times New Roman"/>
          <w:color w:val="1A1A1A" w:themeColor="background1" w:themeShade="1A"/>
          <w:lang w:val="en-US"/>
        </w:rPr>
        <w:lastRenderedPageBreak/>
        <w:t>3. ¿Con qué se acompaña una celebración típica española?</w:t>
      </w:r>
    </w:p>
    <w:p w:rsidR="004C32EB" w:rsidRPr="00AE68CC" w:rsidRDefault="004C32EB" w:rsidP="004C32EB">
      <w:pPr>
        <w:jc w:val="both"/>
        <w:rPr>
          <w:rFonts w:ascii="Times New Roman" w:hAnsi="Times New Roman" w:cs="Times New Roman"/>
          <w:color w:val="1A1A1A" w:themeColor="background1" w:themeShade="1A"/>
          <w:lang w:val="en-US"/>
        </w:rPr>
      </w:pPr>
      <w:r w:rsidRPr="00AE68CC">
        <w:rPr>
          <w:rFonts w:ascii="Times New Roman" w:hAnsi="Times New Roman" w:cs="Times New Roman"/>
          <w:color w:val="1A1A1A" w:themeColor="background1" w:themeShade="1A"/>
          <w:lang w:val="en-US"/>
        </w:rPr>
        <w:t>4. ¿Por qué los niños españoles esperan tanto la noche del 6 de</w:t>
      </w:r>
    </w:p>
    <w:p w:rsidR="004C32EB" w:rsidRDefault="004C32EB" w:rsidP="004C32EB">
      <w:pPr>
        <w:jc w:val="both"/>
        <w:rPr>
          <w:rFonts w:ascii="Times New Roman" w:hAnsi="Times New Roman" w:cs="Times New Roman"/>
          <w:color w:val="1A1A1A" w:themeColor="background1" w:themeShade="1A"/>
        </w:rPr>
      </w:pPr>
      <w:r w:rsidRPr="00AE68CC">
        <w:rPr>
          <w:rFonts w:ascii="Times New Roman" w:hAnsi="Times New Roman" w:cs="Times New Roman"/>
          <w:color w:val="1A1A1A" w:themeColor="background1" w:themeShade="1A"/>
        </w:rPr>
        <w:t>enero?</w:t>
      </w:r>
      <w:r w:rsidRPr="00AE68CC">
        <w:rPr>
          <w:rFonts w:ascii="Times New Roman" w:hAnsi="Times New Roman" w:cs="Times New Roman"/>
          <w:color w:val="1A1A1A" w:themeColor="background1" w:themeShade="1A"/>
        </w:rPr>
        <w:cr/>
      </w:r>
    </w:p>
    <w:p w:rsidR="004C32EB" w:rsidRPr="00AE68CC" w:rsidRDefault="004C32EB" w:rsidP="004C32EB">
      <w:pPr>
        <w:jc w:val="both"/>
        <w:rPr>
          <w:rFonts w:ascii="Times New Roman" w:hAnsi="Times New Roman" w:cs="Times New Roman"/>
          <w:b/>
          <w:color w:val="1A1A1A" w:themeColor="background1" w:themeShade="1A"/>
        </w:rPr>
      </w:pPr>
      <w:r w:rsidRPr="00AE68CC">
        <w:rPr>
          <w:rFonts w:ascii="Times New Roman" w:hAnsi="Times New Roman" w:cs="Times New Roman"/>
          <w:b/>
          <w:color w:val="1A1A1A" w:themeColor="background1" w:themeShade="1A"/>
        </w:rPr>
        <w:t>3. Перевести.</w:t>
      </w:r>
    </w:p>
    <w:p w:rsidR="004C32EB" w:rsidRDefault="004C32EB" w:rsidP="004C32EB">
      <w:pPr>
        <w:jc w:val="both"/>
        <w:rPr>
          <w:rFonts w:ascii="Times New Roman" w:hAnsi="Times New Roman" w:cs="Times New Roman"/>
          <w:color w:val="1A1A1A" w:themeColor="background1" w:themeShade="1A"/>
        </w:rPr>
      </w:pPr>
    </w:p>
    <w:p w:rsidR="004C32EB" w:rsidRDefault="004C32EB" w:rsidP="004C32EB">
      <w:pPr>
        <w:jc w:val="both"/>
        <w:rPr>
          <w:rFonts w:ascii="Times New Roman" w:hAnsi="Times New Roman" w:cs="Times New Roman"/>
          <w:color w:val="1A1A1A" w:themeColor="background1" w:themeShade="1A"/>
        </w:rPr>
      </w:pPr>
      <w:r w:rsidRPr="00AE68CC">
        <w:rPr>
          <w:rFonts w:ascii="Times New Roman" w:hAnsi="Times New Roman" w:cs="Times New Roman"/>
          <w:color w:val="1A1A1A" w:themeColor="background1" w:themeShade="1A"/>
        </w:rPr>
        <w:t>Идите в читальный зал, возьмите сегодняшнюю газету и прочитайте какую-нибудь статью, а потом расскажите ее в классе. 2. Подойди к телефону и спроси, кто звонит. 3. Идите в кино, купите билеты, а потом позвоните мне по телефону оттуда, и я приду. 4. Будь добр, помоги мне перевести эту статью на испанский язык. 5. Скажи мне, на какую картину ты взял билеты. 6. Умывайтесь, одевайтесь и садитесь завтракать. 7. Надень пальто и шапку и иди в магазин. 8. Возьмите эти тетради и отдайте их преподавателю. 9. Дай мне свою ручку, а ты возьми мою и напиши эти слова. 10. Товарищи, завтра все принесите словари! 11. Андрей, принеси мне стакан чаю!</w:t>
      </w:r>
    </w:p>
    <w:p w:rsidR="004C32EB" w:rsidRPr="00AE68CC" w:rsidRDefault="004C32EB" w:rsidP="004C32EB">
      <w:pPr>
        <w:jc w:val="both"/>
        <w:rPr>
          <w:rFonts w:ascii="Times New Roman" w:hAnsi="Times New Roman" w:cs="Times New Roman"/>
          <w:b/>
          <w:color w:val="1A1A1A" w:themeColor="background1" w:themeShade="1A"/>
        </w:rPr>
      </w:pPr>
    </w:p>
    <w:p w:rsidR="004C32EB" w:rsidRPr="00AE68CC" w:rsidRDefault="004C32EB" w:rsidP="004C32EB">
      <w:pPr>
        <w:jc w:val="both"/>
        <w:rPr>
          <w:rFonts w:ascii="Times New Roman" w:hAnsi="Times New Roman" w:cs="Times New Roman"/>
          <w:b/>
          <w:color w:val="1A1A1A" w:themeColor="background1" w:themeShade="1A"/>
        </w:rPr>
      </w:pPr>
      <w:r w:rsidRPr="00AE68CC">
        <w:rPr>
          <w:rFonts w:ascii="Times New Roman" w:hAnsi="Times New Roman" w:cs="Times New Roman"/>
          <w:b/>
          <w:color w:val="1A1A1A" w:themeColor="background1" w:themeShade="1A"/>
        </w:rPr>
        <w:t>4.  Выполнить тест.</w:t>
      </w:r>
    </w:p>
    <w:p w:rsidR="004C32EB" w:rsidRPr="00AE68CC" w:rsidRDefault="004C32EB" w:rsidP="004C32EB">
      <w:pPr>
        <w:ind w:firstLine="696"/>
        <w:contextualSpacing/>
        <w:jc w:val="both"/>
        <w:rPr>
          <w:rFonts w:ascii="Times New Roman" w:eastAsia="Calibri" w:hAnsi="Times New Roman" w:cs="Times New Roman"/>
          <w:color w:val="000000"/>
          <w:u w:val="single"/>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Pr>
          <w:rFonts w:ascii="Times New Roman" w:eastAsia="Calibri" w:hAnsi="Times New Roman" w:cs="Times New Roman"/>
          <w:color w:val="000000"/>
          <w:lang w:eastAsia="ru-RU"/>
        </w:rPr>
        <w:t xml:space="preserve">1. </w:t>
      </w:r>
      <w:r w:rsidRPr="00AE68CC">
        <w:rPr>
          <w:rFonts w:ascii="Times New Roman" w:eastAsia="Calibri" w:hAnsi="Times New Roman" w:cs="Times New Roman"/>
          <w:color w:val="000000"/>
          <w:lang w:eastAsia="ru-RU"/>
        </w:rPr>
        <w:t>В каком из этих предложений нет ошибок?</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Buenas días</w:t>
      </w:r>
      <w:r w:rsidRPr="00AE68CC">
        <w:rPr>
          <w:rFonts w:ascii="Times New Roman" w:eastAsia="Calibri" w:hAnsi="Times New Roman" w:cs="Times New Roman"/>
          <w:color w:val="000000"/>
          <w:lang w:val="en-US" w:eastAsia="ru-RU"/>
        </w:rPr>
        <w:tab/>
        <w:t>b. Buenas noches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Me llamas Lucía</w:t>
      </w:r>
      <w:r w:rsidRPr="00AE68CC">
        <w:rPr>
          <w:rFonts w:ascii="Times New Roman" w:eastAsia="Calibri" w:hAnsi="Times New Roman" w:cs="Times New Roman"/>
          <w:color w:val="000000"/>
          <w:lang w:val="en-US" w:eastAsia="ru-RU"/>
        </w:rPr>
        <w:tab/>
        <w:t>d. Asta mañana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2. Дай правильный ответ на вопрос</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val="en-US" w:eastAsia="ru-RU"/>
        </w:rPr>
        <w:t>Qu</w:t>
      </w:r>
      <w:r w:rsidRPr="00AE68CC">
        <w:rPr>
          <w:rFonts w:ascii="Times New Roman" w:eastAsia="Calibri" w:hAnsi="Times New Roman" w:cs="Times New Roman"/>
          <w:color w:val="000000"/>
          <w:lang w:eastAsia="ru-RU"/>
        </w:rPr>
        <w:t xml:space="preserve">é </w:t>
      </w:r>
      <w:r w:rsidRPr="00AE68CC">
        <w:rPr>
          <w:rFonts w:ascii="Times New Roman" w:eastAsia="Calibri" w:hAnsi="Times New Roman" w:cs="Times New Roman"/>
          <w:color w:val="000000"/>
          <w:lang w:val="en-US" w:eastAsia="ru-RU"/>
        </w:rPr>
        <w:t>es</w:t>
      </w:r>
      <w:r w:rsidRPr="00AE68CC">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val="en-US" w:eastAsia="ru-RU"/>
        </w:rPr>
        <w:t>esto</w:t>
      </w:r>
      <w:r w:rsidRPr="00AE68CC">
        <w:rPr>
          <w:rFonts w:ascii="Times New Roman" w:eastAsia="Calibri" w:hAnsi="Times New Roman" w:cs="Times New Roman"/>
          <w:color w:val="000000"/>
          <w:lang w:eastAsia="ru-RU"/>
        </w:rPr>
        <w:t>?</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eastAsia="ru-RU"/>
        </w:rPr>
        <w:t>а</w:t>
      </w:r>
      <w:r w:rsidRPr="00AE68CC">
        <w:rPr>
          <w:rFonts w:ascii="Times New Roman" w:eastAsia="Calibri" w:hAnsi="Times New Roman" w:cs="Times New Roman"/>
          <w:color w:val="000000"/>
          <w:lang w:val="en-US" w:eastAsia="ru-RU"/>
        </w:rPr>
        <w:t xml:space="preserve">. Esto es un perro        </w:t>
      </w:r>
      <w:r w:rsidRPr="00AE68CC">
        <w:rPr>
          <w:rFonts w:ascii="Times New Roman" w:eastAsia="Calibri" w:hAnsi="Times New Roman" w:cs="Times New Roman"/>
          <w:color w:val="000000"/>
          <w:lang w:val="en-US" w:eastAsia="ru-RU"/>
        </w:rPr>
        <w:tab/>
        <w:t>b. Esto es la perro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Esto es una perro</w:t>
      </w:r>
      <w:r w:rsidRPr="00AE68CC">
        <w:rPr>
          <w:rFonts w:ascii="Times New Roman" w:eastAsia="Calibri" w:hAnsi="Times New Roman" w:cs="Times New Roman"/>
          <w:color w:val="000000"/>
          <w:lang w:val="en-US" w:eastAsia="ru-RU"/>
        </w:rPr>
        <w:tab/>
        <w:t>d. Esto es el perro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3. У какого из этих предложений правильный порядок слов?</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No, no esto es un teléfono</w:t>
      </w:r>
      <w:r w:rsidRPr="00AE68CC">
        <w:rPr>
          <w:rFonts w:ascii="Times New Roman" w:eastAsia="Calibri" w:hAnsi="Times New Roman" w:cs="Times New Roman"/>
          <w:color w:val="000000"/>
          <w:lang w:val="en-US" w:eastAsia="ru-RU"/>
        </w:rPr>
        <w:tab/>
        <w:t>b. No, esto es no un teléfono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No, esto no es un teléfono</w:t>
      </w:r>
      <w:r w:rsidRPr="00AE68CC">
        <w:rPr>
          <w:rFonts w:ascii="Times New Roman" w:eastAsia="Calibri" w:hAnsi="Times New Roman" w:cs="Times New Roman"/>
          <w:color w:val="000000"/>
          <w:lang w:val="en-US" w:eastAsia="ru-RU"/>
        </w:rPr>
        <w:tab/>
        <w:t>d. No, esto es un no teléfono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4. Как сказать по-испански?</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Окно белое</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La ventana es blanco</w:t>
      </w:r>
      <w:r w:rsidRPr="00AE68CC">
        <w:rPr>
          <w:rFonts w:ascii="Times New Roman" w:eastAsia="Calibri" w:hAnsi="Times New Roman" w:cs="Times New Roman"/>
          <w:color w:val="000000"/>
          <w:lang w:val="en-US" w:eastAsia="ru-RU"/>
        </w:rPr>
        <w:tab/>
        <w:t>b. El ventana es blanco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La ventana blanca</w:t>
      </w:r>
      <w:r w:rsidRPr="00AE68CC">
        <w:rPr>
          <w:rFonts w:ascii="Times New Roman" w:eastAsia="Calibri" w:hAnsi="Times New Roman" w:cs="Times New Roman"/>
          <w:color w:val="000000"/>
          <w:lang w:val="en-US" w:eastAsia="ru-RU"/>
        </w:rPr>
        <w:tab/>
        <w:t>d. La ventana es blanca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5. Какой порядок слов правильный?</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Белое ли окно?</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Es blanca la ventana? b. Es la ventana blanca?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Blanca es la ventana?</w:t>
      </w:r>
      <w:r w:rsidRPr="00AE68CC">
        <w:rPr>
          <w:rFonts w:ascii="Times New Roman" w:eastAsia="Calibri" w:hAnsi="Times New Roman" w:cs="Times New Roman"/>
          <w:color w:val="000000"/>
          <w:lang w:val="en-US" w:eastAsia="ru-RU"/>
        </w:rPr>
        <w:tab/>
        <w:t>d. Blanca la ventana es?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6. Поставь правильное окончание прилагательного</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Los</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coches</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son</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r</w:t>
      </w:r>
      <w:r w:rsidRPr="00FA206E">
        <w:rPr>
          <w:rFonts w:ascii="Times New Roman" w:eastAsia="Calibri" w:hAnsi="Times New Roman" w:cs="Times New Roman"/>
          <w:color w:val="000000"/>
          <w:lang w:val="en-US" w:eastAsia="ru-RU"/>
        </w:rPr>
        <w:t>á</w:t>
      </w:r>
      <w:r w:rsidRPr="00A5126F">
        <w:rPr>
          <w:rFonts w:ascii="Times New Roman" w:eastAsia="Calibri" w:hAnsi="Times New Roman" w:cs="Times New Roman"/>
          <w:color w:val="000000"/>
          <w:lang w:val="en-US" w:eastAsia="ru-RU"/>
        </w:rPr>
        <w:t>pid</w:t>
      </w:r>
      <w:r w:rsidRPr="00FA206E">
        <w:rPr>
          <w:rFonts w:ascii="Times New Roman" w:eastAsia="Calibri" w:hAnsi="Times New Roman" w:cs="Times New Roman"/>
          <w:color w:val="000000"/>
          <w:lang w:val="en-US" w:eastAsia="ru-RU"/>
        </w:rPr>
        <w:t>..</w:t>
      </w: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o</w:t>
      </w:r>
      <w:r w:rsidRPr="00FA206E">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b</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as</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c. a</w:t>
      </w:r>
      <w:r w:rsidRPr="00AE68CC">
        <w:rPr>
          <w:rFonts w:ascii="Times New Roman" w:eastAsia="Calibri" w:hAnsi="Times New Roman" w:cs="Times New Roman"/>
          <w:color w:val="000000"/>
          <w:lang w:eastAsia="ru-RU"/>
        </w:rPr>
        <w:tab/>
        <w:t>d. os</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7. Как сказать по-испански?</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4B3758"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eastAsia="ru-RU"/>
        </w:rPr>
        <w:t>Сегодня</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eastAsia="ru-RU"/>
        </w:rPr>
        <w:t>вторник</w:t>
      </w:r>
    </w:p>
    <w:p w:rsidR="004C32EB" w:rsidRPr="004B3758"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Hoy es lunes</w:t>
      </w:r>
      <w:r w:rsidRPr="00AE68CC">
        <w:rPr>
          <w:rFonts w:ascii="Times New Roman" w:eastAsia="Calibri" w:hAnsi="Times New Roman" w:cs="Times New Roman"/>
          <w:color w:val="000000"/>
          <w:lang w:val="en-US" w:eastAsia="ru-RU"/>
        </w:rPr>
        <w:tab/>
        <w:t>b. Hoy es martes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Hoy es miércoles</w:t>
      </w:r>
      <w:r w:rsidRPr="00AE68CC">
        <w:rPr>
          <w:rFonts w:ascii="Times New Roman" w:eastAsia="Calibri" w:hAnsi="Times New Roman" w:cs="Times New Roman"/>
          <w:color w:val="000000"/>
          <w:lang w:val="en-US" w:eastAsia="ru-RU"/>
        </w:rPr>
        <w:tab/>
        <w:t>d. Hoy es jueves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8. Назови форму глагола ser для nosotros</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sois</w:t>
      </w:r>
      <w:r w:rsidRPr="00AE68CC">
        <w:rPr>
          <w:rFonts w:ascii="Times New Roman" w:eastAsia="Calibri" w:hAnsi="Times New Roman" w:cs="Times New Roman"/>
          <w:color w:val="000000"/>
          <w:lang w:val="en-US" w:eastAsia="ru-RU"/>
        </w:rPr>
        <w:tab/>
        <w:t xml:space="preserve">          b. soy</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somos</w:t>
      </w:r>
      <w:r w:rsidRPr="00AE68CC">
        <w:rPr>
          <w:rFonts w:ascii="Times New Roman" w:eastAsia="Calibri" w:hAnsi="Times New Roman" w:cs="Times New Roman"/>
          <w:color w:val="000000"/>
          <w:lang w:val="en-US" w:eastAsia="ru-RU"/>
        </w:rPr>
        <w:tab/>
        <w:t>d. son</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9. Поставь глагол ser в правильную форму</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La ciudad ... muy bonita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son</w:t>
      </w:r>
      <w:r w:rsidRPr="00AE68CC">
        <w:rPr>
          <w:rFonts w:ascii="Times New Roman" w:eastAsia="Calibri" w:hAnsi="Times New Roman" w:cs="Times New Roman"/>
          <w:color w:val="000000"/>
          <w:lang w:val="en-US" w:eastAsia="ru-RU"/>
        </w:rPr>
        <w:tab/>
        <w:t>b. soy</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c. es</w:t>
      </w:r>
      <w:r w:rsidRPr="00AE68CC">
        <w:rPr>
          <w:rFonts w:ascii="Times New Roman" w:eastAsia="Calibri" w:hAnsi="Times New Roman" w:cs="Times New Roman"/>
          <w:color w:val="000000"/>
          <w:lang w:eastAsia="ru-RU"/>
        </w:rPr>
        <w:tab/>
        <w:t>d. eres</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10. Как сказать по-испански?</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Я из Испании</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Yo</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soy</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Espa</w:t>
      </w:r>
      <w:r w:rsidRPr="00FA206E">
        <w:rPr>
          <w:rFonts w:ascii="Times New Roman" w:eastAsia="Calibri" w:hAnsi="Times New Roman" w:cs="Times New Roman"/>
          <w:color w:val="000000"/>
          <w:lang w:val="en-US" w:eastAsia="ru-RU"/>
        </w:rPr>
        <w:t>ñ</w:t>
      </w:r>
      <w:r w:rsidRPr="00AE68CC">
        <w:rPr>
          <w:rFonts w:ascii="Times New Roman" w:eastAsia="Calibri" w:hAnsi="Times New Roman" w:cs="Times New Roman"/>
          <w:color w:val="000000"/>
          <w:lang w:val="en-US" w:eastAsia="ru-RU"/>
        </w:rPr>
        <w:t>a</w:t>
      </w:r>
      <w:r w:rsidRPr="00FA206E">
        <w:rPr>
          <w:rFonts w:ascii="Times New Roman" w:eastAsia="Calibri" w:hAnsi="Times New Roman" w:cs="Times New Roman"/>
          <w:color w:val="000000"/>
          <w:lang w:val="en-US" w:eastAsia="ru-RU"/>
        </w:rPr>
        <w:tab/>
      </w:r>
      <w:r w:rsidRPr="00AE68CC">
        <w:rPr>
          <w:rFonts w:ascii="Times New Roman" w:eastAsia="Calibri" w:hAnsi="Times New Roman" w:cs="Times New Roman"/>
          <w:color w:val="000000"/>
          <w:lang w:val="en-US" w:eastAsia="ru-RU"/>
        </w:rPr>
        <w:t>b</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Yo</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soy</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espa</w:t>
      </w:r>
      <w:r w:rsidRPr="00FA206E">
        <w:rPr>
          <w:rFonts w:ascii="Times New Roman" w:eastAsia="Calibri" w:hAnsi="Times New Roman" w:cs="Times New Roman"/>
          <w:color w:val="000000"/>
          <w:lang w:val="en-US" w:eastAsia="ru-RU"/>
        </w:rPr>
        <w:t>ñ</w:t>
      </w:r>
      <w:r w:rsidRPr="00AE68CC">
        <w:rPr>
          <w:rFonts w:ascii="Times New Roman" w:eastAsia="Calibri" w:hAnsi="Times New Roman" w:cs="Times New Roman"/>
          <w:color w:val="000000"/>
          <w:lang w:val="en-US" w:eastAsia="ru-RU"/>
        </w:rPr>
        <w:t>ol</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Yo soy de español</w:t>
      </w:r>
      <w:r w:rsidRPr="00AE68CC">
        <w:rPr>
          <w:rFonts w:ascii="Times New Roman" w:eastAsia="Calibri" w:hAnsi="Times New Roman" w:cs="Times New Roman"/>
          <w:color w:val="000000"/>
          <w:lang w:val="en-US" w:eastAsia="ru-RU"/>
        </w:rPr>
        <w:tab/>
        <w:t>d. Yo soy de España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11. Какое из этих предложений правильное?</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Vosotros sois rusos</w:t>
      </w:r>
      <w:r w:rsidRPr="00AE68CC">
        <w:rPr>
          <w:rFonts w:ascii="Times New Roman" w:eastAsia="Calibri" w:hAnsi="Times New Roman" w:cs="Times New Roman"/>
          <w:color w:val="000000"/>
          <w:lang w:val="en-US" w:eastAsia="ru-RU"/>
        </w:rPr>
        <w:tab/>
        <w:t>b. Vosotros sois ruso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Vosotras sois rusos</w:t>
      </w:r>
      <w:r w:rsidRPr="00AE68CC">
        <w:rPr>
          <w:rFonts w:ascii="Times New Roman" w:eastAsia="Calibri" w:hAnsi="Times New Roman" w:cs="Times New Roman"/>
          <w:color w:val="000000"/>
          <w:lang w:val="en-US" w:eastAsia="ru-RU"/>
        </w:rPr>
        <w:tab/>
        <w:t>d. Vosotros son rusos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12. Переведи на испанский язык</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260315"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Мой</w:t>
      </w:r>
      <w:r w:rsidRPr="00260315">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eastAsia="ru-RU"/>
        </w:rPr>
        <w:t>дом</w:t>
      </w:r>
      <w:r w:rsidRPr="00260315">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eastAsia="ru-RU"/>
        </w:rPr>
        <w:t>в</w:t>
      </w:r>
      <w:r w:rsidRPr="00260315">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eastAsia="ru-RU"/>
        </w:rPr>
        <w:t>Валенсии</w:t>
      </w:r>
    </w:p>
    <w:p w:rsidR="004C32EB" w:rsidRPr="00260315"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Mi casa es en Valencia</w:t>
      </w:r>
      <w:r w:rsidRPr="00AE68CC">
        <w:rPr>
          <w:rFonts w:ascii="Times New Roman" w:eastAsia="Calibri" w:hAnsi="Times New Roman" w:cs="Times New Roman"/>
          <w:color w:val="000000"/>
          <w:lang w:val="en-US" w:eastAsia="ru-RU"/>
        </w:rPr>
        <w:tab/>
        <w:t>b. Mi casa está en Valencia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Mi casa están en Valencia</w:t>
      </w:r>
      <w:r w:rsidRPr="00AE68CC">
        <w:rPr>
          <w:rFonts w:ascii="Times New Roman" w:eastAsia="Calibri" w:hAnsi="Times New Roman" w:cs="Times New Roman"/>
          <w:color w:val="000000"/>
          <w:lang w:val="en-US" w:eastAsia="ru-RU"/>
        </w:rPr>
        <w:tab/>
        <w:t>d. Mi casa es de Valencia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13. Выбери правильную форму глагола estar</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D</w:t>
      </w:r>
      <w:r w:rsidRPr="00FA206E">
        <w:rPr>
          <w:rFonts w:ascii="Times New Roman" w:eastAsia="Calibri" w:hAnsi="Times New Roman" w:cs="Times New Roman"/>
          <w:color w:val="000000"/>
          <w:lang w:val="en-US" w:eastAsia="ru-RU"/>
        </w:rPr>
        <w:t>ó</w:t>
      </w:r>
      <w:r w:rsidRPr="00AE68CC">
        <w:rPr>
          <w:rFonts w:ascii="Times New Roman" w:eastAsia="Calibri" w:hAnsi="Times New Roman" w:cs="Times New Roman"/>
          <w:color w:val="000000"/>
          <w:lang w:val="en-US" w:eastAsia="ru-RU"/>
        </w:rPr>
        <w:t>nde</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estar</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t</w:t>
      </w:r>
      <w:r w:rsidRPr="00FA206E">
        <w:rPr>
          <w:rFonts w:ascii="Times New Roman" w:eastAsia="Calibri" w:hAnsi="Times New Roman" w:cs="Times New Roman"/>
          <w:color w:val="000000"/>
          <w:lang w:val="en-US" w:eastAsia="ru-RU"/>
        </w:rPr>
        <w:t>ú?</w:t>
      </w: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estoy</w:t>
      </w:r>
      <w:r w:rsidRPr="00AE68CC">
        <w:rPr>
          <w:rFonts w:ascii="Times New Roman" w:eastAsia="Calibri" w:hAnsi="Times New Roman" w:cs="Times New Roman"/>
          <w:color w:val="000000"/>
          <w:lang w:val="en-US" w:eastAsia="ru-RU"/>
        </w:rPr>
        <w:tab/>
        <w:t>b. está</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estamos</w:t>
      </w:r>
      <w:r w:rsidRPr="00AE68CC">
        <w:rPr>
          <w:rFonts w:ascii="Times New Roman" w:eastAsia="Calibri" w:hAnsi="Times New Roman" w:cs="Times New Roman"/>
          <w:color w:val="000000"/>
          <w:lang w:val="en-US" w:eastAsia="ru-RU"/>
        </w:rPr>
        <w:tab/>
        <w:t>d. estás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14. Поставь правильный глагол вместо многоточия</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De</w:t>
      </w:r>
      <w:r w:rsidRPr="00FA206E">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d</w:t>
      </w:r>
      <w:r w:rsidRPr="00FA206E">
        <w:rPr>
          <w:rFonts w:ascii="Times New Roman" w:eastAsia="Calibri" w:hAnsi="Times New Roman" w:cs="Times New Roman"/>
          <w:color w:val="000000"/>
          <w:lang w:val="en-US" w:eastAsia="ru-RU"/>
        </w:rPr>
        <w:t>ó</w:t>
      </w:r>
      <w:r w:rsidRPr="00AE68CC">
        <w:rPr>
          <w:rFonts w:ascii="Times New Roman" w:eastAsia="Calibri" w:hAnsi="Times New Roman" w:cs="Times New Roman"/>
          <w:color w:val="000000"/>
          <w:lang w:val="en-US" w:eastAsia="ru-RU"/>
        </w:rPr>
        <w:t>nde</w:t>
      </w:r>
      <w:r w:rsidRPr="00FA206E">
        <w:rPr>
          <w:rFonts w:ascii="Times New Roman" w:eastAsia="Calibri" w:hAnsi="Times New Roman" w:cs="Times New Roman"/>
          <w:color w:val="000000"/>
          <w:lang w:val="en-US" w:eastAsia="ru-RU"/>
        </w:rPr>
        <w:t xml:space="preserve"> ... </w:t>
      </w:r>
      <w:r w:rsidRPr="00AE68CC">
        <w:rPr>
          <w:rFonts w:ascii="Times New Roman" w:eastAsia="Calibri" w:hAnsi="Times New Roman" w:cs="Times New Roman"/>
          <w:color w:val="000000"/>
          <w:lang w:val="en-US" w:eastAsia="ru-RU"/>
        </w:rPr>
        <w:t>ella</w:t>
      </w:r>
      <w:r w:rsidRPr="00FA206E">
        <w:rPr>
          <w:rFonts w:ascii="Times New Roman" w:eastAsia="Calibri" w:hAnsi="Times New Roman" w:cs="Times New Roman"/>
          <w:color w:val="000000"/>
          <w:lang w:val="en-US" w:eastAsia="ru-RU"/>
        </w:rPr>
        <w:t>?</w:t>
      </w: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es</w:t>
      </w:r>
      <w:r w:rsidRPr="00AE68CC">
        <w:rPr>
          <w:rFonts w:ascii="Times New Roman" w:eastAsia="Calibri" w:hAnsi="Times New Roman" w:cs="Times New Roman"/>
          <w:color w:val="000000"/>
          <w:lang w:val="en-US" w:eastAsia="ru-RU"/>
        </w:rPr>
        <w:tab/>
        <w:t>b. está</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soy</w:t>
      </w:r>
      <w:r w:rsidRPr="00AE68CC">
        <w:rPr>
          <w:rFonts w:ascii="Times New Roman" w:eastAsia="Calibri" w:hAnsi="Times New Roman" w:cs="Times New Roman"/>
          <w:color w:val="000000"/>
          <w:lang w:val="en-US" w:eastAsia="ru-RU"/>
        </w:rPr>
        <w:tab/>
        <w:t>d. estáis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15. Скажи по-испански</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На кухне есть холодильник</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4B3758"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En</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la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cocina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es</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una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nevera</w:t>
      </w:r>
      <w:r w:rsidRPr="004B3758">
        <w:rPr>
          <w:rFonts w:ascii="Times New Roman" w:eastAsia="Calibri" w:hAnsi="Times New Roman" w:cs="Times New Roman"/>
          <w:color w:val="000000"/>
          <w:lang w:val="en-US" w:eastAsia="ru-RU"/>
        </w:rPr>
        <w:tab/>
      </w:r>
      <w:r w:rsidRPr="00AE68CC">
        <w:rPr>
          <w:rFonts w:ascii="Times New Roman" w:eastAsia="Calibri" w:hAnsi="Times New Roman" w:cs="Times New Roman"/>
          <w:color w:val="000000"/>
          <w:lang w:val="en-US" w:eastAsia="ru-RU"/>
        </w:rPr>
        <w:t>b</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En</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la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cocina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est</w:t>
      </w:r>
      <w:r w:rsidRPr="004B3758">
        <w:rPr>
          <w:rFonts w:ascii="Times New Roman" w:eastAsia="Calibri" w:hAnsi="Times New Roman" w:cs="Times New Roman"/>
          <w:color w:val="000000"/>
          <w:lang w:val="en-US" w:eastAsia="ru-RU"/>
        </w:rPr>
        <w:t xml:space="preserve">á </w:t>
      </w:r>
      <w:r w:rsidRPr="00AE68CC">
        <w:rPr>
          <w:rFonts w:ascii="Times New Roman" w:eastAsia="Calibri" w:hAnsi="Times New Roman" w:cs="Times New Roman"/>
          <w:color w:val="000000"/>
          <w:lang w:val="en-US" w:eastAsia="ru-RU"/>
        </w:rPr>
        <w:t>una</w:t>
      </w:r>
      <w:r w:rsidRPr="004B3758">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val="en-US" w:eastAsia="ru-RU"/>
        </w:rPr>
        <w:t>nevera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En la cocina hay una nevera</w:t>
      </w:r>
      <w:r w:rsidRPr="00AE68CC">
        <w:rPr>
          <w:rFonts w:ascii="Times New Roman" w:eastAsia="Calibri" w:hAnsi="Times New Roman" w:cs="Times New Roman"/>
          <w:color w:val="000000"/>
          <w:lang w:val="en-US" w:eastAsia="ru-RU"/>
        </w:rPr>
        <w:tab/>
        <w:t>d. En la cocina hay la nevera</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eastAsia="ru-RU"/>
        </w:rPr>
        <w:t>16. Поставь правильный глагол вместо многоточия</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r w:rsidRPr="00AE68CC">
        <w:rPr>
          <w:rFonts w:ascii="Times New Roman" w:eastAsia="Calibri" w:hAnsi="Times New Roman" w:cs="Times New Roman"/>
          <w:color w:val="000000"/>
          <w:lang w:val="en-US" w:eastAsia="ru-RU"/>
        </w:rPr>
        <w:t>El</w:t>
      </w:r>
      <w:r w:rsidRPr="00AE68CC">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val="en-US" w:eastAsia="ru-RU"/>
        </w:rPr>
        <w:t>hotel</w:t>
      </w:r>
      <w:r w:rsidRPr="00AE68CC">
        <w:rPr>
          <w:rFonts w:ascii="Times New Roman" w:eastAsia="Calibri" w:hAnsi="Times New Roman" w:cs="Times New Roman"/>
          <w:color w:val="000000"/>
          <w:lang w:eastAsia="ru-RU"/>
        </w:rPr>
        <w:t xml:space="preserve"> ... </w:t>
      </w:r>
      <w:r w:rsidRPr="00AE68CC">
        <w:rPr>
          <w:rFonts w:ascii="Times New Roman" w:eastAsia="Calibri" w:hAnsi="Times New Roman" w:cs="Times New Roman"/>
          <w:color w:val="000000"/>
          <w:lang w:val="en-US" w:eastAsia="ru-RU"/>
        </w:rPr>
        <w:t>cerca</w:t>
      </w:r>
      <w:r w:rsidRPr="00AE68CC">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val="en-US" w:eastAsia="ru-RU"/>
        </w:rPr>
        <w:t>de</w:t>
      </w:r>
      <w:r w:rsidRPr="00AE68CC">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val="en-US" w:eastAsia="ru-RU"/>
        </w:rPr>
        <w:t>la</w:t>
      </w:r>
      <w:r w:rsidRPr="00AE68CC">
        <w:rPr>
          <w:rFonts w:ascii="Times New Roman" w:eastAsia="Calibri" w:hAnsi="Times New Roman" w:cs="Times New Roman"/>
          <w:color w:val="000000"/>
          <w:lang w:eastAsia="ru-RU"/>
        </w:rPr>
        <w:t xml:space="preserve"> </w:t>
      </w:r>
      <w:r w:rsidRPr="00AE68CC">
        <w:rPr>
          <w:rFonts w:ascii="Times New Roman" w:eastAsia="Calibri" w:hAnsi="Times New Roman" w:cs="Times New Roman"/>
          <w:color w:val="000000"/>
          <w:lang w:val="en-US" w:eastAsia="ru-RU"/>
        </w:rPr>
        <w:t>playa</w:t>
      </w:r>
    </w:p>
    <w:p w:rsidR="004C32EB" w:rsidRPr="00AE68CC"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está</w:t>
      </w:r>
      <w:r w:rsidRPr="00AE68CC">
        <w:rPr>
          <w:rFonts w:ascii="Times New Roman" w:eastAsia="Calibri" w:hAnsi="Times New Roman" w:cs="Times New Roman"/>
          <w:color w:val="000000"/>
          <w:lang w:val="en-US" w:eastAsia="ru-RU"/>
        </w:rPr>
        <w:tab/>
        <w:t xml:space="preserve">  b. es</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hay</w:t>
      </w:r>
      <w:r w:rsidRPr="00AE68CC">
        <w:rPr>
          <w:rFonts w:ascii="Times New Roman" w:eastAsia="Calibri" w:hAnsi="Times New Roman" w:cs="Times New Roman"/>
          <w:color w:val="000000"/>
          <w:lang w:val="en-US" w:eastAsia="ru-RU"/>
        </w:rPr>
        <w:tab/>
        <w:t xml:space="preserve"> d. son</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 xml:space="preserve">17. </w:t>
      </w:r>
      <w:r w:rsidRPr="00AE68CC">
        <w:rPr>
          <w:rFonts w:ascii="Times New Roman" w:eastAsia="Calibri" w:hAnsi="Times New Roman" w:cs="Times New Roman"/>
          <w:color w:val="000000"/>
          <w:lang w:eastAsia="ru-RU"/>
        </w:rPr>
        <w:t>Назови</w:t>
      </w:r>
      <w:r w:rsidRPr="00AE68CC">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eastAsia="ru-RU"/>
        </w:rPr>
        <w:t>правильно</w:t>
      </w:r>
      <w:r w:rsidRPr="00AE68CC">
        <w:rPr>
          <w:rFonts w:ascii="Times New Roman" w:eastAsia="Calibri" w:hAnsi="Times New Roman" w:cs="Times New Roman"/>
          <w:color w:val="000000"/>
          <w:lang w:val="en-US" w:eastAsia="ru-RU"/>
        </w:rPr>
        <w:t xml:space="preserve"> </w:t>
      </w:r>
      <w:r w:rsidRPr="00AE68CC">
        <w:rPr>
          <w:rFonts w:ascii="Times New Roman" w:eastAsia="Calibri" w:hAnsi="Times New Roman" w:cs="Times New Roman"/>
          <w:color w:val="000000"/>
          <w:lang w:eastAsia="ru-RU"/>
        </w:rPr>
        <w:t>время</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8:25</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a. Son la ocho y veinticinco</w:t>
      </w:r>
      <w:r w:rsidRPr="00AE68CC">
        <w:rPr>
          <w:rFonts w:ascii="Times New Roman" w:eastAsia="Calibri" w:hAnsi="Times New Roman" w:cs="Times New Roman"/>
          <w:color w:val="000000"/>
          <w:lang w:val="en-US" w:eastAsia="ru-RU"/>
        </w:rPr>
        <w:tab/>
        <w:t>b. Es la ocho y veinticinco</w:t>
      </w:r>
    </w:p>
    <w:p w:rsidR="004C32EB" w:rsidRPr="00AE68CC" w:rsidRDefault="004C32EB" w:rsidP="004C32EB">
      <w:pPr>
        <w:tabs>
          <w:tab w:val="left" w:pos="426"/>
        </w:tabs>
        <w:contextualSpacing/>
        <w:jc w:val="both"/>
        <w:rPr>
          <w:rFonts w:ascii="Times New Roman" w:eastAsia="Calibri" w:hAnsi="Times New Roman" w:cs="Times New Roman"/>
          <w:color w:val="000000"/>
          <w:lang w:val="en-US" w:eastAsia="ru-RU"/>
        </w:rPr>
      </w:pPr>
      <w:r w:rsidRPr="00AE68CC">
        <w:rPr>
          <w:rFonts w:ascii="Times New Roman" w:eastAsia="Calibri" w:hAnsi="Times New Roman" w:cs="Times New Roman"/>
          <w:color w:val="000000"/>
          <w:lang w:val="en-US" w:eastAsia="ru-RU"/>
        </w:rPr>
        <w:t>c. Son las ocho menos veinticinco</w:t>
      </w:r>
      <w:r w:rsidRPr="00AE68CC">
        <w:rPr>
          <w:rFonts w:ascii="Times New Roman" w:eastAsia="Calibri" w:hAnsi="Times New Roman" w:cs="Times New Roman"/>
          <w:color w:val="000000"/>
          <w:lang w:val="en-US" w:eastAsia="ru-RU"/>
        </w:rPr>
        <w:tab/>
        <w:t>d. Son las ocho y veinticinco</w:t>
      </w:r>
    </w:p>
    <w:p w:rsidR="004C32EB" w:rsidRPr="00AE68CC" w:rsidRDefault="004C32EB" w:rsidP="004C32EB">
      <w:pPr>
        <w:jc w:val="both"/>
        <w:rPr>
          <w:rFonts w:ascii="Times New Roman" w:hAnsi="Times New Roman" w:cs="Times New Roman"/>
          <w:color w:val="1A1A1A" w:themeColor="background1" w:themeShade="1A"/>
          <w:lang w:val="en-US"/>
        </w:rPr>
      </w:pPr>
    </w:p>
    <w:p w:rsidR="004C32EB" w:rsidRPr="00205BA4" w:rsidRDefault="004C32EB" w:rsidP="004C32EB">
      <w:pPr>
        <w:jc w:val="both"/>
        <w:rPr>
          <w:rFonts w:ascii="Times New Roman" w:hAnsi="Times New Roman" w:cs="Times New Roman"/>
          <w:b/>
          <w:color w:val="1A1A1A" w:themeColor="background1" w:themeShade="1A"/>
          <w:u w:val="single"/>
          <w:lang w:val="en-US"/>
        </w:rPr>
      </w:pPr>
      <w:r w:rsidRPr="005802F0">
        <w:rPr>
          <w:rFonts w:ascii="Times New Roman" w:hAnsi="Times New Roman" w:cs="Times New Roman"/>
          <w:b/>
          <w:color w:val="1A1A1A" w:themeColor="background1" w:themeShade="1A"/>
          <w:u w:val="single"/>
        </w:rPr>
        <w:t>Вариант</w:t>
      </w:r>
      <w:r w:rsidRPr="00205BA4">
        <w:rPr>
          <w:rFonts w:ascii="Times New Roman" w:hAnsi="Times New Roman" w:cs="Times New Roman"/>
          <w:b/>
          <w:color w:val="1A1A1A" w:themeColor="background1" w:themeShade="1A"/>
          <w:u w:val="single"/>
          <w:lang w:val="en-US"/>
        </w:rPr>
        <w:t xml:space="preserve"> 2. </w:t>
      </w:r>
    </w:p>
    <w:p w:rsidR="004C32EB" w:rsidRPr="00205BA4" w:rsidRDefault="004C32EB" w:rsidP="004C32EB">
      <w:pPr>
        <w:jc w:val="both"/>
        <w:rPr>
          <w:rFonts w:ascii="Times New Roman" w:hAnsi="Times New Roman" w:cs="Times New Roman"/>
          <w:b/>
          <w:color w:val="1A1A1A" w:themeColor="background1" w:themeShade="1A"/>
          <w:lang w:val="en-US"/>
        </w:rPr>
      </w:pPr>
      <w:r w:rsidRPr="00A5126F">
        <w:rPr>
          <w:rFonts w:ascii="Times New Roman" w:hAnsi="Times New Roman" w:cs="Times New Roman"/>
          <w:b/>
          <w:color w:val="1A1A1A" w:themeColor="background1" w:themeShade="1A"/>
          <w:lang w:val="en-US"/>
        </w:rPr>
        <w:t xml:space="preserve">1. </w:t>
      </w:r>
      <w:r w:rsidRPr="00A5126F">
        <w:rPr>
          <w:rFonts w:ascii="Times New Roman" w:hAnsi="Times New Roman" w:cs="Times New Roman"/>
          <w:b/>
          <w:color w:val="1A1A1A" w:themeColor="background1" w:themeShade="1A"/>
        </w:rPr>
        <w:t>Перевести</w:t>
      </w:r>
      <w:r w:rsidRPr="00205BA4">
        <w:rPr>
          <w:rFonts w:ascii="Times New Roman" w:hAnsi="Times New Roman" w:cs="Times New Roman"/>
          <w:b/>
          <w:color w:val="1A1A1A" w:themeColor="background1" w:themeShade="1A"/>
          <w:lang w:val="en-US"/>
        </w:rPr>
        <w:t xml:space="preserve"> </w:t>
      </w:r>
      <w:r w:rsidRPr="00A5126F">
        <w:rPr>
          <w:rFonts w:ascii="Times New Roman" w:hAnsi="Times New Roman" w:cs="Times New Roman"/>
          <w:b/>
          <w:color w:val="1A1A1A" w:themeColor="background1" w:themeShade="1A"/>
        </w:rPr>
        <w:t>текст</w:t>
      </w:r>
      <w:r w:rsidRPr="00205BA4">
        <w:rPr>
          <w:rFonts w:ascii="Times New Roman" w:hAnsi="Times New Roman" w:cs="Times New Roman"/>
          <w:b/>
          <w:color w:val="1A1A1A" w:themeColor="background1" w:themeShade="1A"/>
          <w:lang w:val="en-US"/>
        </w:rPr>
        <w:t>.</w:t>
      </w:r>
    </w:p>
    <w:p w:rsidR="004C32EB" w:rsidRPr="005802F0" w:rsidRDefault="004C32EB" w:rsidP="004C32EB">
      <w:pPr>
        <w:jc w:val="both"/>
        <w:rPr>
          <w:rFonts w:ascii="Times New Roman" w:hAnsi="Times New Roman" w:cs="Times New Roman"/>
          <w:b/>
          <w:color w:val="1A1A1A" w:themeColor="background1" w:themeShade="1A"/>
          <w:u w:val="single"/>
          <w:lang w:val="en-US"/>
        </w:rPr>
      </w:pPr>
    </w:p>
    <w:p w:rsidR="004C32EB" w:rsidRDefault="004C32EB" w:rsidP="004C32EB">
      <w:pPr>
        <w:jc w:val="both"/>
        <w:rPr>
          <w:rFonts w:ascii="Times New Roman" w:hAnsi="Times New Roman" w:cs="Times New Roman"/>
          <w:color w:val="1A1A1A" w:themeColor="background1" w:themeShade="1A"/>
          <w:lang w:val="en-US"/>
        </w:rPr>
      </w:pPr>
      <w:r w:rsidRPr="00A5126F">
        <w:rPr>
          <w:rFonts w:ascii="Times New Roman" w:hAnsi="Times New Roman" w:cs="Times New Roman"/>
          <w:color w:val="1A1A1A" w:themeColor="background1" w:themeShade="1A"/>
          <w:lang w:val="en-US"/>
        </w:rPr>
        <w:t xml:space="preserve">Salvador Dalí Por nombre completo llevó el de Felipe Jacinto Salvador Dalí Doménech. Nació en Figueras, España, el 11 de mayo de 1904. Su padre, un notario de buena posición económica, sustentó los estudios de Salvador en Barcelona y Madrid. En esta última ciudad, entre 1921 y 1926, asistió a la Escuela Nacional de Bellas Artes. Durante aquella época, el joven artista asimiló cantidad de estilos y teorías sobre el arte. También adquirió influencias del cubismo, el futurismo y de los pintores metafísicos italianos del siglo XX. Para 1929, Dalí se une a los pintores surrealistas de París. </w:t>
      </w:r>
    </w:p>
    <w:p w:rsidR="004C32EB" w:rsidRDefault="004C32EB" w:rsidP="004C32EB">
      <w:pPr>
        <w:jc w:val="both"/>
        <w:rPr>
          <w:rFonts w:ascii="Times New Roman" w:hAnsi="Times New Roman" w:cs="Times New Roman"/>
          <w:color w:val="1A1A1A" w:themeColor="background1" w:themeShade="1A"/>
          <w:lang w:val="en-US"/>
        </w:rPr>
      </w:pPr>
      <w:r w:rsidRPr="00A5126F">
        <w:rPr>
          <w:rFonts w:ascii="Times New Roman" w:hAnsi="Times New Roman" w:cs="Times New Roman"/>
          <w:color w:val="1A1A1A" w:themeColor="background1" w:themeShade="1A"/>
          <w:lang w:val="en-US"/>
        </w:rPr>
        <w:t xml:space="preserve">Pronto se convierte junto con Andrés Bretón en uno de los líderes del movimiento. También se pone a la cabeza de la reacción internacional contra el arte abstracto. Entonces comienza a pintar obras que se distinguieron por algunos motivos freudianos y un simbolismo difícil de descifrar. La intención de sus cuadros era principalmente recrear imágenes que aparecen en sueños y alucinaciones. Pintaba sus imágenes, según sus propias palabras, estando en un delirio erótico. Pero las realizaba con un realismo tan perfecto, que las llamaban "fotografías de sueños pintadas a mano". </w:t>
      </w:r>
    </w:p>
    <w:p w:rsidR="004C32EB" w:rsidRDefault="004C32EB" w:rsidP="004C32EB">
      <w:pPr>
        <w:jc w:val="both"/>
        <w:rPr>
          <w:rFonts w:hint="eastAsia"/>
          <w:lang w:val="en-US"/>
        </w:rPr>
      </w:pPr>
      <w:r w:rsidRPr="00A5126F">
        <w:rPr>
          <w:rFonts w:ascii="Times New Roman" w:hAnsi="Times New Roman" w:cs="Times New Roman"/>
          <w:color w:val="1A1A1A" w:themeColor="background1" w:themeShade="1A"/>
          <w:lang w:val="en-US"/>
        </w:rPr>
        <w:t>Su mano dio a la luz cuadros y dibujos que parecen pertenecer 7* 195 a otros mundos. Muestras de ello son "El juego lúgubre", "El sueño" y, mundialmente famoso, "Persistencia de la memoria o Los relojes blandos". Dalí, además de pintor, fue ilustrador, diseñador, guionista y escultor; también escribió algunos libros de ensayo (entre ellos, "El diario de un genio") y poesía. Colaboró con Luis Buñuel, García Lorca, Vicente Aleixandre. Su originalidad indiscutible se le ve tanto en su obra como en su persona. Basta decir que él mismo convirtió su casa en Figueras en un museo del surrealismo. Para el horror de la Iglesia, pintaba a su mujer, Gala, en imagen de la Madre de Dios. Salvador Dalí murió el 23 de enero de 1989 en un hospital de su natal Figueras, a causa de una insuficiencia cardíaca</w:t>
      </w:r>
      <w:r w:rsidRPr="005802F0">
        <w:rPr>
          <w:lang w:val="en-US"/>
        </w:rPr>
        <w:t>.</w:t>
      </w:r>
    </w:p>
    <w:p w:rsidR="004C32EB" w:rsidRPr="00A5126F" w:rsidRDefault="004C32EB" w:rsidP="004C32EB">
      <w:pPr>
        <w:jc w:val="both"/>
        <w:rPr>
          <w:rFonts w:ascii="Times New Roman" w:hAnsi="Times New Roman" w:cs="Times New Roman"/>
          <w:b/>
          <w:color w:val="1A1A1A" w:themeColor="background1" w:themeShade="1A"/>
          <w:lang w:val="en-US"/>
        </w:rPr>
      </w:pPr>
    </w:p>
    <w:p w:rsidR="004C32EB" w:rsidRPr="00A5126F" w:rsidRDefault="004C32EB" w:rsidP="004C32EB">
      <w:pPr>
        <w:jc w:val="both"/>
        <w:rPr>
          <w:rFonts w:ascii="Times New Roman" w:hAnsi="Times New Roman" w:cs="Times New Roman"/>
          <w:b/>
          <w:color w:val="1A1A1A" w:themeColor="background1" w:themeShade="1A"/>
          <w:lang w:val="en-US"/>
        </w:rPr>
      </w:pPr>
      <w:r w:rsidRPr="00A5126F">
        <w:rPr>
          <w:rFonts w:ascii="Times New Roman" w:hAnsi="Times New Roman" w:cs="Times New Roman"/>
          <w:b/>
          <w:color w:val="1A1A1A" w:themeColor="background1" w:themeShade="1A"/>
          <w:lang w:val="en-US"/>
        </w:rPr>
        <w:t>2. Ответить на вопросы.</w:t>
      </w:r>
    </w:p>
    <w:p w:rsidR="004C32EB" w:rsidRPr="00A5126F" w:rsidRDefault="004C32EB" w:rsidP="004C32EB">
      <w:pPr>
        <w:jc w:val="both"/>
        <w:rPr>
          <w:rFonts w:ascii="Times New Roman" w:hAnsi="Times New Roman" w:cs="Times New Roman"/>
          <w:color w:val="1A1A1A" w:themeColor="background1" w:themeShade="1A"/>
          <w:lang w:val="en-US"/>
        </w:rPr>
      </w:pPr>
    </w:p>
    <w:p w:rsidR="004C32EB" w:rsidRPr="00A5126F" w:rsidRDefault="004C32EB" w:rsidP="004C32EB">
      <w:pPr>
        <w:jc w:val="both"/>
        <w:rPr>
          <w:rFonts w:ascii="Times New Roman" w:hAnsi="Times New Roman" w:cs="Times New Roman"/>
          <w:color w:val="1A1A1A" w:themeColor="background1" w:themeShade="1A"/>
          <w:lang w:val="en-US"/>
        </w:rPr>
      </w:pPr>
      <w:r w:rsidRPr="00A5126F">
        <w:rPr>
          <w:rFonts w:ascii="Times New Roman" w:hAnsi="Times New Roman" w:cs="Times New Roman"/>
          <w:color w:val="1A1A1A" w:themeColor="background1" w:themeShade="1A"/>
          <w:lang w:val="en-US"/>
        </w:rPr>
        <w:t xml:space="preserve">1. ¿Dónde Salvador estudió la pintura? </w:t>
      </w:r>
    </w:p>
    <w:p w:rsidR="004C32EB" w:rsidRPr="00A5126F" w:rsidRDefault="004C32EB" w:rsidP="004C32EB">
      <w:pPr>
        <w:jc w:val="both"/>
        <w:rPr>
          <w:rFonts w:ascii="Times New Roman" w:hAnsi="Times New Roman" w:cs="Times New Roman"/>
          <w:color w:val="1A1A1A" w:themeColor="background1" w:themeShade="1A"/>
          <w:lang w:val="en-US"/>
        </w:rPr>
      </w:pPr>
      <w:r w:rsidRPr="00A5126F">
        <w:rPr>
          <w:rFonts w:ascii="Times New Roman" w:hAnsi="Times New Roman" w:cs="Times New Roman"/>
          <w:color w:val="1A1A1A" w:themeColor="background1" w:themeShade="1A"/>
          <w:lang w:val="en-US"/>
        </w:rPr>
        <w:t xml:space="preserve">2. ¿Cuándo y dónde se unió a los surrealistas? </w:t>
      </w:r>
    </w:p>
    <w:p w:rsidR="004C32EB" w:rsidRPr="00A5126F" w:rsidRDefault="004C32EB" w:rsidP="004C32EB">
      <w:pPr>
        <w:jc w:val="both"/>
        <w:rPr>
          <w:rFonts w:ascii="Times New Roman" w:hAnsi="Times New Roman" w:cs="Times New Roman"/>
          <w:color w:val="1A1A1A" w:themeColor="background1" w:themeShade="1A"/>
          <w:lang w:val="en-US"/>
        </w:rPr>
      </w:pPr>
      <w:r w:rsidRPr="00A5126F">
        <w:rPr>
          <w:rFonts w:ascii="Times New Roman" w:hAnsi="Times New Roman" w:cs="Times New Roman"/>
          <w:color w:val="1A1A1A" w:themeColor="background1" w:themeShade="1A"/>
          <w:lang w:val="en-US"/>
        </w:rPr>
        <w:t xml:space="preserve">3. ¿Qué pretendía mostrar con sus cuadros? </w:t>
      </w:r>
    </w:p>
    <w:p w:rsidR="004C32EB" w:rsidRDefault="004C32EB" w:rsidP="004C32EB">
      <w:pPr>
        <w:jc w:val="both"/>
        <w:rPr>
          <w:rFonts w:ascii="Times New Roman" w:hAnsi="Times New Roman" w:cs="Times New Roman"/>
          <w:color w:val="1A1A1A" w:themeColor="background1" w:themeShade="1A"/>
          <w:lang w:val="en-US"/>
        </w:rPr>
      </w:pPr>
      <w:r w:rsidRPr="00A5126F">
        <w:rPr>
          <w:rFonts w:ascii="Times New Roman" w:hAnsi="Times New Roman" w:cs="Times New Roman"/>
          <w:color w:val="1A1A1A" w:themeColor="background1" w:themeShade="1A"/>
          <w:lang w:val="en-US"/>
        </w:rPr>
        <w:t>4. ¿Por qué podemos decir que Dalí tiene una originalidad indiscutible?</w:t>
      </w:r>
    </w:p>
    <w:p w:rsidR="004C32EB" w:rsidRDefault="004C32EB" w:rsidP="004C32EB">
      <w:pPr>
        <w:jc w:val="both"/>
        <w:rPr>
          <w:rFonts w:ascii="Times New Roman" w:hAnsi="Times New Roman" w:cs="Times New Roman"/>
          <w:color w:val="1A1A1A" w:themeColor="background1" w:themeShade="1A"/>
          <w:lang w:val="en-US"/>
        </w:rPr>
      </w:pPr>
    </w:p>
    <w:p w:rsidR="004C32EB" w:rsidRPr="00A5126F" w:rsidRDefault="004C32EB" w:rsidP="004C32EB">
      <w:pPr>
        <w:jc w:val="both"/>
        <w:rPr>
          <w:rFonts w:ascii="Times New Roman" w:hAnsi="Times New Roman" w:cs="Times New Roman"/>
          <w:b/>
          <w:color w:val="1A1A1A" w:themeColor="background1" w:themeShade="1A"/>
          <w:u w:val="single"/>
        </w:rPr>
      </w:pPr>
      <w:r w:rsidRPr="00A5126F">
        <w:rPr>
          <w:rFonts w:ascii="Times New Roman" w:hAnsi="Times New Roman" w:cs="Times New Roman"/>
          <w:b/>
          <w:color w:val="1A1A1A" w:themeColor="background1" w:themeShade="1A"/>
        </w:rPr>
        <w:t>3. Перевести</w:t>
      </w:r>
      <w:r w:rsidRPr="00A5126F">
        <w:rPr>
          <w:rFonts w:ascii="Times New Roman" w:hAnsi="Times New Roman" w:cs="Times New Roman"/>
          <w:b/>
          <w:color w:val="1A1A1A" w:themeColor="background1" w:themeShade="1A"/>
          <w:u w:val="single"/>
        </w:rPr>
        <w:t>.</w:t>
      </w:r>
    </w:p>
    <w:p w:rsidR="004C32EB" w:rsidRPr="00A5126F" w:rsidRDefault="004C32EB" w:rsidP="004C32EB">
      <w:pPr>
        <w:jc w:val="both"/>
        <w:rPr>
          <w:rFonts w:ascii="Times New Roman" w:hAnsi="Times New Roman" w:cs="Times New Roman"/>
          <w:b/>
          <w:color w:val="1A1A1A" w:themeColor="background1" w:themeShade="1A"/>
          <w:u w:val="single"/>
        </w:rPr>
      </w:pPr>
    </w:p>
    <w:p w:rsidR="004C32EB" w:rsidRPr="00205BA4" w:rsidRDefault="004C32EB" w:rsidP="004C32EB">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 xml:space="preserve">1. Если ты сможешь, приходи ко мне сегодня вечером и поможешь мне перевести одну статью на испанский язык. 2. Мы завтра же уедем, если купим билеты, а если не купим, то уедем послезавтра. 3. Если завтра будет хорошая погода, наша группа поедет на экскурсию в Ясную Поляну. 4. Если они приехали, скоро позвонят нам. 5. Если хочешь написать Кармен, я дам тебе ее адрес. 6. Если эта книга твоя, ты можешь ее взять. 7. Мы тебя проводим, если у нас будет время. </w:t>
      </w:r>
      <w:r w:rsidRPr="00205BA4">
        <w:rPr>
          <w:rFonts w:ascii="Times New Roman" w:hAnsi="Times New Roman" w:cs="Times New Roman"/>
          <w:color w:val="1A1A1A" w:themeColor="background1" w:themeShade="1A"/>
        </w:rPr>
        <w:t>8. Если Мигель купил билеты, они пошли в кино.</w:t>
      </w:r>
    </w:p>
    <w:p w:rsidR="004C32EB" w:rsidRDefault="004C32EB" w:rsidP="004C32EB">
      <w:pPr>
        <w:jc w:val="both"/>
        <w:rPr>
          <w:rFonts w:ascii="Times New Roman" w:hAnsi="Times New Roman" w:cs="Times New Roman"/>
          <w:color w:val="1A1A1A" w:themeColor="background1" w:themeShade="1A"/>
        </w:rPr>
      </w:pPr>
      <w:r w:rsidRPr="00A5126F">
        <w:rPr>
          <w:rFonts w:ascii="Times New Roman" w:hAnsi="Times New Roman" w:cs="Times New Roman"/>
          <w:b/>
          <w:color w:val="1A1A1A" w:themeColor="background1" w:themeShade="1A"/>
        </w:rPr>
        <w:t>4. Выполнить тест</w:t>
      </w:r>
      <w:r>
        <w:rPr>
          <w:rFonts w:ascii="Times New Roman" w:hAnsi="Times New Roman" w:cs="Times New Roman"/>
          <w:color w:val="1A1A1A" w:themeColor="background1" w:themeShade="1A"/>
        </w:rPr>
        <w:t>.</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 Используй правильное указательное местоимение</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4B3758"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val="en-US" w:eastAsia="ru-RU"/>
        </w:rPr>
        <w:t>a</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Esto</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sill</w:t>
      </w:r>
      <w:r w:rsidRPr="004B3758">
        <w:rPr>
          <w:rFonts w:ascii="Times New Roman" w:eastAsia="Calibri" w:hAnsi="Times New Roman" w:cs="Times New Roman"/>
          <w:color w:val="000000"/>
          <w:lang w:eastAsia="ru-RU"/>
        </w:rPr>
        <w:t>ó</w:t>
      </w:r>
      <w:r w:rsidRPr="00A5126F">
        <w:rPr>
          <w:rFonts w:ascii="Times New Roman" w:eastAsia="Calibri" w:hAnsi="Times New Roman" w:cs="Times New Roman"/>
          <w:color w:val="000000"/>
          <w:lang w:val="en-US" w:eastAsia="ru-RU"/>
        </w:rPr>
        <w:t>n</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es</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viejo</w:t>
      </w:r>
      <w:r w:rsidRPr="004B3758">
        <w:rPr>
          <w:rFonts w:ascii="Times New Roman" w:eastAsia="Calibri" w:hAnsi="Times New Roman" w:cs="Times New Roman"/>
          <w:color w:val="000000"/>
          <w:lang w:eastAsia="ru-RU"/>
        </w:rPr>
        <w:tab/>
      </w:r>
      <w:r w:rsidRPr="00A5126F">
        <w:rPr>
          <w:rFonts w:ascii="Times New Roman" w:eastAsia="Calibri" w:hAnsi="Times New Roman" w:cs="Times New Roman"/>
          <w:color w:val="000000"/>
          <w:lang w:val="en-US" w:eastAsia="ru-RU"/>
        </w:rPr>
        <w:t>b</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Esta</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sill</w:t>
      </w:r>
      <w:r w:rsidRPr="004B3758">
        <w:rPr>
          <w:rFonts w:ascii="Times New Roman" w:eastAsia="Calibri" w:hAnsi="Times New Roman" w:cs="Times New Roman"/>
          <w:color w:val="000000"/>
          <w:lang w:eastAsia="ru-RU"/>
        </w:rPr>
        <w:t>ó</w:t>
      </w:r>
      <w:r w:rsidRPr="00A5126F">
        <w:rPr>
          <w:rFonts w:ascii="Times New Roman" w:eastAsia="Calibri" w:hAnsi="Times New Roman" w:cs="Times New Roman"/>
          <w:color w:val="000000"/>
          <w:lang w:val="en-US" w:eastAsia="ru-RU"/>
        </w:rPr>
        <w:t>n</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es</w:t>
      </w:r>
      <w:r w:rsidRPr="004B3758">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viejo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Este sillón es viejo</w:t>
      </w:r>
      <w:r w:rsidRPr="00A5126F">
        <w:rPr>
          <w:rFonts w:ascii="Times New Roman" w:eastAsia="Calibri" w:hAnsi="Times New Roman" w:cs="Times New Roman"/>
          <w:color w:val="000000"/>
          <w:lang w:val="en-US" w:eastAsia="ru-RU"/>
        </w:rPr>
        <w:tab/>
        <w:t>d. Estos sillón es viejo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2. Какое притяжательное местоимение подойдёт вместо многоточия?</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 amigos son muy simpáticos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nosotros</w:t>
      </w:r>
      <w:r w:rsidRPr="00A5126F">
        <w:rPr>
          <w:rFonts w:ascii="Times New Roman" w:eastAsia="Calibri" w:hAnsi="Times New Roman" w:cs="Times New Roman"/>
          <w:color w:val="000000"/>
          <w:lang w:val="en-US" w:eastAsia="ru-RU"/>
        </w:rPr>
        <w:tab/>
        <w:t>b. nuestros</w:t>
      </w: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nuestras</w:t>
      </w:r>
      <w:r w:rsidRPr="00FA206E">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d</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nuestro</w:t>
      </w:r>
    </w:p>
    <w:p w:rsidR="004C32EB" w:rsidRPr="00FA206E"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3. Переведи на испанский</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4C32EB"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eastAsia="ru-RU"/>
        </w:rPr>
        <w:t>Я</w:t>
      </w:r>
      <w:r w:rsidRPr="004C32EB">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eastAsia="ru-RU"/>
        </w:rPr>
        <w:t>замужем</w:t>
      </w:r>
    </w:p>
    <w:p w:rsidR="004C32EB" w:rsidRPr="004C32EB"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4C32EB"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w:t>
      </w:r>
      <w:r w:rsidRPr="004C32EB">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Estoy</w:t>
      </w:r>
      <w:r w:rsidRPr="004C32EB">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casada</w:t>
      </w:r>
      <w:r w:rsidRPr="004C32EB">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b</w:t>
      </w:r>
      <w:r w:rsidRPr="004C32EB">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Soy</w:t>
      </w:r>
      <w:r w:rsidRPr="004C32EB">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casada</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Soy casado</w:t>
      </w:r>
      <w:r w:rsidRPr="00A5126F">
        <w:rPr>
          <w:rFonts w:ascii="Times New Roman" w:eastAsia="Calibri" w:hAnsi="Times New Roman" w:cs="Times New Roman"/>
          <w:color w:val="000000"/>
          <w:lang w:val="en-US" w:eastAsia="ru-RU"/>
        </w:rPr>
        <w:tab/>
        <w:t>d. Estoy cansada</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4. Поставь нужное окончание глагола</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T</w:t>
      </w:r>
      <w:r w:rsidRPr="00FA206E">
        <w:rPr>
          <w:rFonts w:ascii="Times New Roman" w:eastAsia="Calibri" w:hAnsi="Times New Roman" w:cs="Times New Roman"/>
          <w:color w:val="000000"/>
          <w:lang w:val="en-US" w:eastAsia="ru-RU"/>
        </w:rPr>
        <w:t xml:space="preserve">ú </w:t>
      </w:r>
      <w:r w:rsidRPr="00A5126F">
        <w:rPr>
          <w:rFonts w:ascii="Times New Roman" w:eastAsia="Calibri" w:hAnsi="Times New Roman" w:cs="Times New Roman"/>
          <w:color w:val="000000"/>
          <w:lang w:val="en-US" w:eastAsia="ru-RU"/>
        </w:rPr>
        <w:t>compr</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la</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comida</w:t>
      </w: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o</w:t>
      </w:r>
      <w:r w:rsidRPr="00D1526D">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b</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a</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c. an</w:t>
      </w:r>
      <w:r w:rsidRPr="00A5126F">
        <w:rPr>
          <w:rFonts w:ascii="Times New Roman" w:eastAsia="Calibri" w:hAnsi="Times New Roman" w:cs="Times New Roman"/>
          <w:color w:val="000000"/>
          <w:lang w:eastAsia="ru-RU"/>
        </w:rPr>
        <w:tab/>
        <w:t>d. As</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5. Какое из этих предложений верное?</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Nosotros trabajáis juntos</w:t>
      </w:r>
      <w:r w:rsidRPr="00A5126F">
        <w:rPr>
          <w:rFonts w:ascii="Times New Roman" w:eastAsia="Calibri" w:hAnsi="Times New Roman" w:cs="Times New Roman"/>
          <w:color w:val="000000"/>
          <w:lang w:val="en-US" w:eastAsia="ru-RU"/>
        </w:rPr>
        <w:tab/>
        <w:t>b. Nosotros trabajan juntos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Nosotros trabajas juntos</w:t>
      </w:r>
      <w:r w:rsidRPr="00A5126F">
        <w:rPr>
          <w:rFonts w:ascii="Times New Roman" w:eastAsia="Calibri" w:hAnsi="Times New Roman" w:cs="Times New Roman"/>
          <w:color w:val="000000"/>
          <w:lang w:val="en-US" w:eastAsia="ru-RU"/>
        </w:rPr>
        <w:tab/>
        <w:t>d. Nosotros trabajamos juntos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6. Поставь правильное личное местоимение</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 estudian en la universidad</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ellas</w:t>
      </w:r>
      <w:r w:rsidRPr="00A5126F">
        <w:rPr>
          <w:rFonts w:ascii="Times New Roman" w:eastAsia="Calibri" w:hAnsi="Times New Roman" w:cs="Times New Roman"/>
          <w:color w:val="000000"/>
          <w:lang w:val="en-US" w:eastAsia="ru-RU"/>
        </w:rPr>
        <w:tab/>
        <w:t>b. nosotros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vosotros</w:t>
      </w:r>
      <w:r w:rsidRPr="00A5126F">
        <w:rPr>
          <w:rFonts w:ascii="Times New Roman" w:eastAsia="Calibri" w:hAnsi="Times New Roman" w:cs="Times New Roman"/>
          <w:color w:val="000000"/>
          <w:lang w:val="en-US" w:eastAsia="ru-RU"/>
        </w:rPr>
        <w:tab/>
        <w:t>d. Él</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7. Какое окончание необходимо поставить?</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Usted</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viv</w:t>
      </w:r>
      <w:r w:rsidRPr="00FA206E">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en</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Per</w:t>
      </w:r>
      <w:r w:rsidRPr="00D1526D">
        <w:rPr>
          <w:rFonts w:ascii="Times New Roman" w:eastAsia="Calibri" w:hAnsi="Times New Roman" w:cs="Times New Roman"/>
          <w:color w:val="000000"/>
          <w:lang w:val="en-US" w:eastAsia="ru-RU"/>
        </w:rPr>
        <w:t>ú</w:t>
      </w: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w:t>
      </w:r>
      <w:r w:rsidRPr="00D1526D">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b</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a</w:t>
      </w: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en</w:t>
      </w:r>
      <w:r w:rsidRPr="00D1526D">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d</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an</w:t>
      </w: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lastRenderedPageBreak/>
        <w:t>8. Переведи на испанский</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Ты хорошо понимаешь английский</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D1526D"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Entiendas</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bien</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el</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ingl</w:t>
      </w:r>
      <w:r w:rsidRPr="00D1526D">
        <w:rPr>
          <w:rFonts w:ascii="Times New Roman" w:eastAsia="Calibri" w:hAnsi="Times New Roman" w:cs="Times New Roman"/>
          <w:color w:val="000000"/>
          <w:lang w:val="en-US" w:eastAsia="ru-RU"/>
        </w:rPr>
        <w:t>é</w:t>
      </w:r>
      <w:r w:rsidRPr="00A5126F">
        <w:rPr>
          <w:rFonts w:ascii="Times New Roman" w:eastAsia="Calibri" w:hAnsi="Times New Roman" w:cs="Times New Roman"/>
          <w:color w:val="000000"/>
          <w:lang w:val="en-US" w:eastAsia="ru-RU"/>
        </w:rPr>
        <w:t>s</w:t>
      </w:r>
      <w:r w:rsidRPr="00D1526D">
        <w:rPr>
          <w:rFonts w:ascii="Times New Roman" w:eastAsia="Calibri" w:hAnsi="Times New Roman" w:cs="Times New Roman"/>
          <w:color w:val="000000"/>
          <w:lang w:val="en-US" w:eastAsia="ru-RU"/>
        </w:rPr>
        <w:tab/>
      </w:r>
      <w:r w:rsidRPr="00A5126F">
        <w:rPr>
          <w:rFonts w:ascii="Times New Roman" w:eastAsia="Calibri" w:hAnsi="Times New Roman" w:cs="Times New Roman"/>
          <w:color w:val="000000"/>
          <w:lang w:val="en-US" w:eastAsia="ru-RU"/>
        </w:rPr>
        <w:t>b</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Entendes</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bien</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el</w:t>
      </w:r>
      <w:r w:rsidRPr="00D1526D">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val="en-US" w:eastAsia="ru-RU"/>
        </w:rPr>
        <w:t>ingl</w:t>
      </w:r>
      <w:r w:rsidRPr="00D1526D">
        <w:rPr>
          <w:rFonts w:ascii="Times New Roman" w:eastAsia="Calibri" w:hAnsi="Times New Roman" w:cs="Times New Roman"/>
          <w:color w:val="000000"/>
          <w:lang w:val="en-US" w:eastAsia="ru-RU"/>
        </w:rPr>
        <w:t>é</w:t>
      </w:r>
      <w:r w:rsidRPr="00A5126F">
        <w:rPr>
          <w:rFonts w:ascii="Times New Roman" w:eastAsia="Calibri" w:hAnsi="Times New Roman" w:cs="Times New Roman"/>
          <w:color w:val="000000"/>
          <w:lang w:val="en-US" w:eastAsia="ru-RU"/>
        </w:rPr>
        <w:t>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Entiendes bien el inglés</w:t>
      </w:r>
      <w:r w:rsidRPr="00A5126F">
        <w:rPr>
          <w:rFonts w:ascii="Times New Roman" w:eastAsia="Calibri" w:hAnsi="Times New Roman" w:cs="Times New Roman"/>
          <w:color w:val="000000"/>
          <w:lang w:val="en-US" w:eastAsia="ru-RU"/>
        </w:rPr>
        <w:tab/>
        <w:t>d. Entendas bien el inglés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9. Какой предлог нужно использовать?</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Escuchamos ... la profesora</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a. de</w:t>
      </w:r>
      <w:r w:rsidRPr="00A5126F">
        <w:rPr>
          <w:rFonts w:ascii="Times New Roman" w:eastAsia="Calibri" w:hAnsi="Times New Roman" w:cs="Times New Roman"/>
          <w:color w:val="000000"/>
          <w:lang w:eastAsia="ru-RU"/>
        </w:rPr>
        <w:tab/>
        <w:t>b. a</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c. en</w:t>
      </w:r>
      <w:r w:rsidRPr="00A5126F">
        <w:rPr>
          <w:rFonts w:ascii="Times New Roman" w:eastAsia="Calibri" w:hAnsi="Times New Roman" w:cs="Times New Roman"/>
          <w:color w:val="000000"/>
          <w:lang w:eastAsia="ru-RU"/>
        </w:rPr>
        <w:tab/>
        <w:t>d. предлог не нужен</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10. Как сказать по-испански?</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205BA4"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В</w:t>
      </w:r>
      <w:r w:rsidRPr="00205BA4">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eastAsia="ru-RU"/>
        </w:rPr>
        <w:t>шесть</w:t>
      </w:r>
      <w:r w:rsidRPr="00205BA4">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eastAsia="ru-RU"/>
        </w:rPr>
        <w:t>часов</w:t>
      </w:r>
      <w:r w:rsidRPr="00205BA4">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eastAsia="ru-RU"/>
        </w:rPr>
        <w:t>утра</w:t>
      </w:r>
    </w:p>
    <w:p w:rsidR="004C32EB" w:rsidRPr="00205BA4"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A las seis de la mañana</w:t>
      </w:r>
      <w:r w:rsidRPr="00A5126F">
        <w:rPr>
          <w:rFonts w:ascii="Times New Roman" w:eastAsia="Calibri" w:hAnsi="Times New Roman" w:cs="Times New Roman"/>
          <w:color w:val="000000"/>
          <w:lang w:val="en-US" w:eastAsia="ru-RU"/>
        </w:rPr>
        <w:tab/>
        <w:t>b. En las seis de la mañana</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A las seis por la mañana</w:t>
      </w:r>
      <w:r w:rsidRPr="00A5126F">
        <w:rPr>
          <w:rFonts w:ascii="Times New Roman" w:eastAsia="Calibri" w:hAnsi="Times New Roman" w:cs="Times New Roman"/>
          <w:color w:val="000000"/>
          <w:lang w:val="en-US" w:eastAsia="ru-RU"/>
        </w:rPr>
        <w:tab/>
        <w:t>d. En las seis por la mañana</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11. Скажи форму глагола llamarse для vosotros</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vos llamáis</w:t>
      </w:r>
      <w:r w:rsidRPr="00A5126F">
        <w:rPr>
          <w:rFonts w:ascii="Times New Roman" w:eastAsia="Calibri" w:hAnsi="Times New Roman" w:cs="Times New Roman"/>
          <w:color w:val="000000"/>
          <w:lang w:val="en-US" w:eastAsia="ru-RU"/>
        </w:rPr>
        <w:tab/>
        <w:t>b. vosotros llamáis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os llamáis</w:t>
      </w:r>
      <w:r w:rsidRPr="00A5126F">
        <w:rPr>
          <w:rFonts w:ascii="Times New Roman" w:eastAsia="Calibri" w:hAnsi="Times New Roman" w:cs="Times New Roman"/>
          <w:color w:val="000000"/>
          <w:lang w:val="en-US" w:eastAsia="ru-RU"/>
        </w:rPr>
        <w:tab/>
        <w:t>d. os llamas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12. Как сказать по-испански?</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Я просыпаюсь рано</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Me levanto temprano</w:t>
      </w:r>
      <w:r w:rsidRPr="00A5126F">
        <w:rPr>
          <w:rFonts w:ascii="Times New Roman" w:eastAsia="Calibri" w:hAnsi="Times New Roman" w:cs="Times New Roman"/>
          <w:color w:val="000000"/>
          <w:lang w:val="en-US" w:eastAsia="ru-RU"/>
        </w:rPr>
        <w:tab/>
        <w:t>b. Me acuesto temprano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Me duermo temprano</w:t>
      </w:r>
      <w:r w:rsidRPr="00A5126F">
        <w:rPr>
          <w:rFonts w:ascii="Times New Roman" w:eastAsia="Calibri" w:hAnsi="Times New Roman" w:cs="Times New Roman"/>
          <w:color w:val="000000"/>
          <w:lang w:val="en-US" w:eastAsia="ru-RU"/>
        </w:rPr>
        <w:tab/>
        <w:t>d. Me despierto temprano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13. Переведи предложение на испанский</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260315"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Чей</w:t>
      </w:r>
      <w:r w:rsidRPr="00260315">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eastAsia="ru-RU"/>
        </w:rPr>
        <w:t>этот</w:t>
      </w:r>
      <w:r w:rsidRPr="00260315">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eastAsia="ru-RU"/>
        </w:rPr>
        <w:t>зонтик</w:t>
      </w:r>
      <w:r w:rsidRPr="00260315">
        <w:rPr>
          <w:rFonts w:ascii="Times New Roman" w:eastAsia="Calibri" w:hAnsi="Times New Roman" w:cs="Times New Roman"/>
          <w:color w:val="000000"/>
          <w:lang w:eastAsia="ru-RU"/>
        </w:rPr>
        <w:t>?</w:t>
      </w:r>
    </w:p>
    <w:p w:rsidR="004C32EB" w:rsidRPr="00260315"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¿Quién es este paraguas?</w:t>
      </w:r>
      <w:r w:rsidRPr="00A5126F">
        <w:rPr>
          <w:rFonts w:ascii="Times New Roman" w:eastAsia="Calibri" w:hAnsi="Times New Roman" w:cs="Times New Roman"/>
          <w:color w:val="000000"/>
          <w:lang w:val="en-US" w:eastAsia="ru-RU"/>
        </w:rPr>
        <w:tab/>
        <w:t>b. ¿De quién es este paraguas?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¿A quién es este paraguas?</w:t>
      </w:r>
      <w:r w:rsidRPr="00A5126F">
        <w:rPr>
          <w:rFonts w:ascii="Times New Roman" w:eastAsia="Calibri" w:hAnsi="Times New Roman" w:cs="Times New Roman"/>
          <w:color w:val="000000"/>
          <w:lang w:val="en-US" w:eastAsia="ru-RU"/>
        </w:rPr>
        <w:tab/>
        <w:t>d. ¿De qué es este paraguas?</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14. Какое из этих предложений верное?</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Me gusto el verano</w:t>
      </w:r>
      <w:r w:rsidRPr="00A5126F">
        <w:rPr>
          <w:rFonts w:ascii="Times New Roman" w:eastAsia="Calibri" w:hAnsi="Times New Roman" w:cs="Times New Roman"/>
          <w:color w:val="000000"/>
          <w:lang w:val="en-US" w:eastAsia="ru-RU"/>
        </w:rPr>
        <w:tab/>
        <w:t>b. Me gustas el verano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Me gustan el verano</w:t>
      </w:r>
      <w:r w:rsidRPr="00A5126F">
        <w:rPr>
          <w:rFonts w:ascii="Times New Roman" w:eastAsia="Calibri" w:hAnsi="Times New Roman" w:cs="Times New Roman"/>
          <w:color w:val="000000"/>
          <w:lang w:val="en-US" w:eastAsia="ru-RU"/>
        </w:rPr>
        <w:tab/>
        <w:t>d. Me gusta el verano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 xml:space="preserve">15. </w:t>
      </w:r>
      <w:r w:rsidRPr="00A5126F">
        <w:rPr>
          <w:rFonts w:ascii="Times New Roman" w:eastAsia="Calibri" w:hAnsi="Times New Roman" w:cs="Times New Roman"/>
          <w:color w:val="000000"/>
          <w:lang w:eastAsia="ru-RU"/>
        </w:rPr>
        <w:t>Какое</w:t>
      </w:r>
      <w:r w:rsidRPr="00A5126F">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eastAsia="ru-RU"/>
        </w:rPr>
        <w:t>из</w:t>
      </w:r>
      <w:r w:rsidRPr="00A5126F">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eastAsia="ru-RU"/>
        </w:rPr>
        <w:t>предложений</w:t>
      </w:r>
      <w:r w:rsidRPr="00A5126F">
        <w:rPr>
          <w:rFonts w:ascii="Times New Roman" w:eastAsia="Calibri" w:hAnsi="Times New Roman" w:cs="Times New Roman"/>
          <w:color w:val="000000"/>
          <w:lang w:val="en-US" w:eastAsia="ru-RU"/>
        </w:rPr>
        <w:t xml:space="preserve"> </w:t>
      </w:r>
      <w:r w:rsidRPr="00A5126F">
        <w:rPr>
          <w:rFonts w:ascii="Times New Roman" w:eastAsia="Calibri" w:hAnsi="Times New Roman" w:cs="Times New Roman"/>
          <w:color w:val="000000"/>
          <w:lang w:eastAsia="ru-RU"/>
        </w:rPr>
        <w:t>верное</w:t>
      </w:r>
      <w:r w:rsidRPr="00A5126F">
        <w:rPr>
          <w:rFonts w:ascii="Times New Roman" w:eastAsia="Calibri" w:hAnsi="Times New Roman" w:cs="Times New Roman"/>
          <w:color w:val="000000"/>
          <w:lang w:val="en-US" w:eastAsia="ru-RU"/>
        </w:rPr>
        <w:t>?</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a. Rusia es más grande que España</w:t>
      </w:r>
      <w:r w:rsidRPr="00A5126F">
        <w:rPr>
          <w:rFonts w:ascii="Times New Roman" w:eastAsia="Calibri" w:hAnsi="Times New Roman" w:cs="Times New Roman"/>
          <w:color w:val="000000"/>
          <w:lang w:val="en-US" w:eastAsia="ru-RU"/>
        </w:rPr>
        <w:tab/>
        <w:t>b. España es más grande que Rusia</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Rusia es la más grande que España</w:t>
      </w:r>
      <w:r w:rsidRPr="00A5126F">
        <w:rPr>
          <w:rFonts w:ascii="Times New Roman" w:eastAsia="Calibri" w:hAnsi="Times New Roman" w:cs="Times New Roman"/>
          <w:color w:val="000000"/>
          <w:lang w:val="en-US" w:eastAsia="ru-RU"/>
        </w:rPr>
        <w:tab/>
        <w:t>d. España es más pequeña de Rusia</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eastAsia="ru-RU"/>
        </w:rPr>
        <w:t>16. Дай правильный ответ на вопрос</w:t>
      </w:r>
    </w:p>
    <w:p w:rsidR="004C32EB" w:rsidRPr="00A5126F"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205BA4" w:rsidRDefault="004C32EB" w:rsidP="004C32EB">
      <w:pPr>
        <w:tabs>
          <w:tab w:val="left" w:pos="426"/>
        </w:tabs>
        <w:contextualSpacing/>
        <w:jc w:val="both"/>
        <w:rPr>
          <w:rFonts w:ascii="Times New Roman" w:eastAsia="Calibri" w:hAnsi="Times New Roman" w:cs="Times New Roman"/>
          <w:color w:val="000000"/>
          <w:lang w:eastAsia="ru-RU"/>
        </w:rPr>
      </w:pPr>
      <w:r w:rsidRPr="00A5126F">
        <w:rPr>
          <w:rFonts w:ascii="Times New Roman" w:eastAsia="Calibri" w:hAnsi="Times New Roman" w:cs="Times New Roman"/>
          <w:color w:val="000000"/>
          <w:lang w:val="en-US" w:eastAsia="ru-RU"/>
        </w:rPr>
        <w:t>Qu</w:t>
      </w:r>
      <w:r w:rsidRPr="00205BA4">
        <w:rPr>
          <w:rFonts w:ascii="Times New Roman" w:eastAsia="Calibri" w:hAnsi="Times New Roman" w:cs="Times New Roman"/>
          <w:color w:val="000000"/>
          <w:lang w:eastAsia="ru-RU"/>
        </w:rPr>
        <w:t xml:space="preserve">é </w:t>
      </w:r>
      <w:r w:rsidRPr="00A5126F">
        <w:rPr>
          <w:rFonts w:ascii="Times New Roman" w:eastAsia="Calibri" w:hAnsi="Times New Roman" w:cs="Times New Roman"/>
          <w:color w:val="000000"/>
          <w:lang w:val="en-US" w:eastAsia="ru-RU"/>
        </w:rPr>
        <w:t>est</w:t>
      </w:r>
      <w:r w:rsidRPr="00205BA4">
        <w:rPr>
          <w:rFonts w:ascii="Times New Roman" w:eastAsia="Calibri" w:hAnsi="Times New Roman" w:cs="Times New Roman"/>
          <w:color w:val="000000"/>
          <w:lang w:eastAsia="ru-RU"/>
        </w:rPr>
        <w:t>á</w:t>
      </w:r>
      <w:r w:rsidRPr="00A5126F">
        <w:rPr>
          <w:rFonts w:ascii="Times New Roman" w:eastAsia="Calibri" w:hAnsi="Times New Roman" w:cs="Times New Roman"/>
          <w:color w:val="000000"/>
          <w:lang w:val="en-US" w:eastAsia="ru-RU"/>
        </w:rPr>
        <w:t>s</w:t>
      </w:r>
      <w:r w:rsidRPr="00205BA4">
        <w:rPr>
          <w:rFonts w:ascii="Times New Roman" w:eastAsia="Calibri" w:hAnsi="Times New Roman" w:cs="Times New Roman"/>
          <w:color w:val="000000"/>
          <w:lang w:eastAsia="ru-RU"/>
        </w:rPr>
        <w:t xml:space="preserve"> </w:t>
      </w:r>
      <w:r w:rsidRPr="00A5126F">
        <w:rPr>
          <w:rFonts w:ascii="Times New Roman" w:eastAsia="Calibri" w:hAnsi="Times New Roman" w:cs="Times New Roman"/>
          <w:color w:val="000000"/>
          <w:lang w:val="en-US" w:eastAsia="ru-RU"/>
        </w:rPr>
        <w:t>haciendo</w:t>
      </w:r>
      <w:r w:rsidRPr="00205BA4">
        <w:rPr>
          <w:rFonts w:ascii="Times New Roman" w:eastAsia="Calibri" w:hAnsi="Times New Roman" w:cs="Times New Roman"/>
          <w:color w:val="000000"/>
          <w:lang w:eastAsia="ru-RU"/>
        </w:rPr>
        <w:t>?</w:t>
      </w:r>
    </w:p>
    <w:p w:rsidR="004C32EB" w:rsidRPr="00205BA4" w:rsidRDefault="004C32EB" w:rsidP="004C32EB">
      <w:pPr>
        <w:tabs>
          <w:tab w:val="left" w:pos="426"/>
        </w:tabs>
        <w:contextualSpacing/>
        <w:jc w:val="both"/>
        <w:rPr>
          <w:rFonts w:ascii="Times New Roman" w:eastAsia="Calibri" w:hAnsi="Times New Roman" w:cs="Times New Roman"/>
          <w:color w:val="000000"/>
          <w:lang w:eastAsia="ru-RU"/>
        </w:rPr>
      </w:pP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lastRenderedPageBreak/>
        <w:t>a. Estás descansando</w:t>
      </w:r>
      <w:r w:rsidRPr="00A5126F">
        <w:rPr>
          <w:rFonts w:ascii="Times New Roman" w:eastAsia="Calibri" w:hAnsi="Times New Roman" w:cs="Times New Roman"/>
          <w:color w:val="000000"/>
          <w:lang w:val="en-US" w:eastAsia="ru-RU"/>
        </w:rPr>
        <w:tab/>
        <w:t>b. Estamos descansando</w:t>
      </w:r>
    </w:p>
    <w:p w:rsidR="004C32EB" w:rsidRPr="00A5126F" w:rsidRDefault="004C32EB" w:rsidP="004C32EB">
      <w:pPr>
        <w:tabs>
          <w:tab w:val="left" w:pos="426"/>
        </w:tabs>
        <w:contextualSpacing/>
        <w:jc w:val="both"/>
        <w:rPr>
          <w:rFonts w:ascii="Times New Roman" w:eastAsia="Calibri" w:hAnsi="Times New Roman" w:cs="Times New Roman"/>
          <w:color w:val="000000"/>
          <w:lang w:val="en-US" w:eastAsia="ru-RU"/>
        </w:rPr>
      </w:pPr>
      <w:r w:rsidRPr="00A5126F">
        <w:rPr>
          <w:rFonts w:ascii="Times New Roman" w:eastAsia="Calibri" w:hAnsi="Times New Roman" w:cs="Times New Roman"/>
          <w:color w:val="000000"/>
          <w:lang w:val="en-US" w:eastAsia="ru-RU"/>
        </w:rPr>
        <w:t>c. Estoy descansado</w:t>
      </w:r>
      <w:r w:rsidRPr="00A5126F">
        <w:rPr>
          <w:rFonts w:ascii="Times New Roman" w:eastAsia="Calibri" w:hAnsi="Times New Roman" w:cs="Times New Roman"/>
          <w:color w:val="000000"/>
          <w:lang w:val="en-US" w:eastAsia="ru-RU"/>
        </w:rPr>
        <w:tab/>
        <w:t>d. Estoy descansando</w:t>
      </w:r>
    </w:p>
    <w:p w:rsidR="004C32EB" w:rsidRPr="00A5126F" w:rsidRDefault="004C32EB" w:rsidP="004C32EB">
      <w:pPr>
        <w:jc w:val="both"/>
        <w:rPr>
          <w:rFonts w:ascii="Times New Roman" w:hAnsi="Times New Roman" w:cs="Times New Roman"/>
          <w:color w:val="1A1A1A" w:themeColor="background1" w:themeShade="1A"/>
          <w:lang w:val="en-US"/>
        </w:rPr>
      </w:pPr>
    </w:p>
    <w:p w:rsidR="004C32EB" w:rsidRPr="005802F0" w:rsidRDefault="004C32EB" w:rsidP="004C32EB">
      <w:pPr>
        <w:jc w:val="both"/>
        <w:rPr>
          <w:rFonts w:ascii="Times New Roman" w:hAnsi="Times New Roman" w:cs="Times New Roman"/>
          <w:b/>
          <w:color w:val="1A1A1A" w:themeColor="background1" w:themeShade="1A"/>
          <w:u w:val="single"/>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1"/>
        <w:gridCol w:w="5875"/>
      </w:tblGrid>
      <w:tr w:rsidR="004C32EB" w:rsidRPr="00A5126F" w:rsidTr="00E72879">
        <w:tc>
          <w:tcPr>
            <w:tcW w:w="3481"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«5» / «зачтено» если</w:t>
            </w:r>
          </w:p>
        </w:tc>
        <w:tc>
          <w:tcPr>
            <w:tcW w:w="5875"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правильно выполнено 3 задания одного из вариантов</w:t>
            </w:r>
          </w:p>
        </w:tc>
      </w:tr>
      <w:tr w:rsidR="004C32EB" w:rsidRPr="00A5126F" w:rsidTr="00E72879">
        <w:tc>
          <w:tcPr>
            <w:tcW w:w="3481"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«4» / «зачтено» если</w:t>
            </w:r>
          </w:p>
        </w:tc>
        <w:tc>
          <w:tcPr>
            <w:tcW w:w="5875"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правильно выполнено 3 задания одного из вариантов с некоторыми недочетами</w:t>
            </w:r>
          </w:p>
        </w:tc>
      </w:tr>
      <w:tr w:rsidR="004C32EB" w:rsidRPr="00A5126F" w:rsidTr="00E72879">
        <w:trPr>
          <w:trHeight w:val="367"/>
        </w:trPr>
        <w:tc>
          <w:tcPr>
            <w:tcW w:w="3481"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«3» / «зачтено» если</w:t>
            </w:r>
          </w:p>
        </w:tc>
        <w:tc>
          <w:tcPr>
            <w:tcW w:w="5875"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правильно выполнено 2  задания одного из вариантов</w:t>
            </w:r>
          </w:p>
        </w:tc>
      </w:tr>
      <w:tr w:rsidR="004C32EB" w:rsidRPr="00A5126F" w:rsidTr="00E72879">
        <w:trPr>
          <w:trHeight w:val="325"/>
        </w:trPr>
        <w:tc>
          <w:tcPr>
            <w:tcW w:w="3481" w:type="dxa"/>
          </w:tcPr>
          <w:p w:rsidR="004C32EB" w:rsidRPr="00A5126F" w:rsidRDefault="004C32EB" w:rsidP="00E72879">
            <w:pPr>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 xml:space="preserve">«2» / «не зачтено» если </w:t>
            </w:r>
          </w:p>
        </w:tc>
        <w:tc>
          <w:tcPr>
            <w:tcW w:w="5875" w:type="dxa"/>
          </w:tcPr>
          <w:p w:rsidR="004C32EB" w:rsidRPr="00A5126F" w:rsidRDefault="004C32EB" w:rsidP="00E72879">
            <w:pPr>
              <w:tabs>
                <w:tab w:val="left" w:pos="7181"/>
              </w:tabs>
              <w:jc w:val="both"/>
              <w:rPr>
                <w:rFonts w:ascii="Times New Roman" w:hAnsi="Times New Roman" w:cs="Times New Roman"/>
                <w:color w:val="1A1A1A" w:themeColor="background1" w:themeShade="1A"/>
              </w:rPr>
            </w:pPr>
            <w:r w:rsidRPr="00A5126F">
              <w:rPr>
                <w:rFonts w:ascii="Times New Roman" w:hAnsi="Times New Roman" w:cs="Times New Roman"/>
                <w:color w:val="1A1A1A" w:themeColor="background1" w:themeShade="1A"/>
              </w:rPr>
              <w:t>правильно выполнено менее 2 заданий</w:t>
            </w:r>
          </w:p>
        </w:tc>
      </w:tr>
    </w:tbl>
    <w:p w:rsidR="004C32EB" w:rsidRPr="00A5126F" w:rsidRDefault="004C32EB" w:rsidP="004C32EB">
      <w:pPr>
        <w:pStyle w:val="aa"/>
        <w:spacing w:line="360" w:lineRule="auto"/>
        <w:ind w:left="0" w:firstLine="697"/>
        <w:jc w:val="both"/>
        <w:rPr>
          <w:rFonts w:ascii="Times New Roman" w:hAnsi="Times New Roman" w:cs="Times New Roman"/>
          <w:color w:val="1A1A1A" w:themeColor="background1" w:themeShade="1A"/>
          <w:u w:val="single"/>
          <w:lang w:val="en-US"/>
        </w:rPr>
      </w:pPr>
    </w:p>
    <w:p w:rsidR="004C32EB" w:rsidRPr="00A5126F" w:rsidRDefault="004C32EB" w:rsidP="004C32EB">
      <w:pPr>
        <w:spacing w:line="360" w:lineRule="auto"/>
        <w:ind w:firstLine="708"/>
        <w:jc w:val="both"/>
        <w:rPr>
          <w:rFonts w:ascii="Times New Roman" w:hAnsi="Times New Roman" w:cs="Times New Roman"/>
          <w:color w:val="1A1A1A" w:themeColor="background1" w:themeShade="1A"/>
          <w:u w:val="single"/>
        </w:rPr>
      </w:pPr>
      <w:r w:rsidRPr="00A5126F">
        <w:rPr>
          <w:rFonts w:ascii="Times New Roman" w:hAnsi="Times New Roman" w:cs="Times New Roman"/>
          <w:color w:val="1A1A1A" w:themeColor="background1" w:themeShade="1A"/>
          <w:u w:val="single"/>
        </w:rPr>
        <w:t>Задания для 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32EB" w:rsidRPr="00251817" w:rsidRDefault="004C32EB" w:rsidP="004C32EB">
      <w:pPr>
        <w:spacing w:line="360" w:lineRule="auto"/>
        <w:contextualSpacing/>
        <w:rPr>
          <w:rFonts w:ascii="Times New Roman" w:eastAsia="Calibri" w:hAnsi="Times New Roman" w:cs="Times New Roman"/>
          <w:b/>
          <w:color w:val="1A1A1A" w:themeColor="background1" w:themeShade="1A"/>
          <w:u w:val="single"/>
          <w:lang w:eastAsia="ru-RU"/>
        </w:rPr>
      </w:pPr>
      <w:r w:rsidRPr="00A5126F">
        <w:rPr>
          <w:rFonts w:ascii="Times New Roman" w:eastAsia="Calibri" w:hAnsi="Times New Roman" w:cs="Times New Roman"/>
          <w:b/>
          <w:color w:val="1A1A1A" w:themeColor="background1" w:themeShade="1A"/>
          <w:u w:val="single"/>
          <w:lang w:eastAsia="ru-RU"/>
        </w:rPr>
        <w:t>Семестр</w:t>
      </w:r>
      <w:r w:rsidRPr="00251817">
        <w:rPr>
          <w:rFonts w:ascii="Times New Roman" w:eastAsia="Calibri" w:hAnsi="Times New Roman" w:cs="Times New Roman"/>
          <w:b/>
          <w:color w:val="1A1A1A" w:themeColor="background1" w:themeShade="1A"/>
          <w:u w:val="single"/>
          <w:lang w:eastAsia="ru-RU"/>
        </w:rPr>
        <w:t xml:space="preserve"> </w:t>
      </w:r>
      <w:r w:rsidRPr="00A5126F">
        <w:rPr>
          <w:rFonts w:ascii="Times New Roman" w:eastAsia="Calibri" w:hAnsi="Times New Roman" w:cs="Times New Roman"/>
          <w:b/>
          <w:color w:val="1A1A1A" w:themeColor="background1" w:themeShade="1A"/>
          <w:u w:val="single"/>
          <w:lang w:val="en-US" w:eastAsia="ru-RU"/>
        </w:rPr>
        <w:t>V</w:t>
      </w:r>
      <w:r w:rsidRPr="00251817">
        <w:rPr>
          <w:rFonts w:ascii="Times New Roman" w:eastAsia="Calibri" w:hAnsi="Times New Roman" w:cs="Times New Roman"/>
          <w:b/>
          <w:color w:val="1A1A1A" w:themeColor="background1" w:themeShade="1A"/>
          <w:u w:val="single"/>
          <w:lang w:eastAsia="ru-RU"/>
        </w:rPr>
        <w:t xml:space="preserve"> ( </w:t>
      </w:r>
      <w:r>
        <w:rPr>
          <w:rFonts w:ascii="Times New Roman" w:eastAsia="Calibri" w:hAnsi="Times New Roman" w:cs="Times New Roman"/>
          <w:b/>
          <w:color w:val="1A1A1A" w:themeColor="background1" w:themeShade="1A"/>
          <w:u w:val="single"/>
          <w:lang w:eastAsia="ru-RU"/>
        </w:rPr>
        <w:t xml:space="preserve">дифференцированный </w:t>
      </w:r>
      <w:r w:rsidRPr="00A5126F">
        <w:rPr>
          <w:rFonts w:ascii="Times New Roman" w:eastAsia="Calibri" w:hAnsi="Times New Roman" w:cs="Times New Roman"/>
          <w:b/>
          <w:color w:val="1A1A1A" w:themeColor="background1" w:themeShade="1A"/>
          <w:u w:val="single"/>
          <w:lang w:eastAsia="ru-RU"/>
        </w:rPr>
        <w:t>зачёт</w:t>
      </w:r>
      <w:r w:rsidRPr="00251817">
        <w:rPr>
          <w:rFonts w:ascii="Times New Roman" w:eastAsia="Calibri" w:hAnsi="Times New Roman" w:cs="Times New Roman"/>
          <w:b/>
          <w:color w:val="1A1A1A" w:themeColor="background1" w:themeShade="1A"/>
          <w:u w:val="single"/>
          <w:lang w:eastAsia="ru-RU"/>
        </w:rPr>
        <w:t>)</w:t>
      </w:r>
    </w:p>
    <w:p w:rsidR="004C32EB" w:rsidRPr="00260315" w:rsidRDefault="004C32EB" w:rsidP="004C32EB">
      <w:pPr>
        <w:rPr>
          <w:rFonts w:ascii="Times New Roman" w:hAnsi="Times New Roman" w:cs="Times New Roman"/>
          <w:b/>
          <w:color w:val="1A1A1A" w:themeColor="background1" w:themeShade="1A"/>
        </w:rPr>
      </w:pPr>
      <w:r w:rsidRPr="00A5126F">
        <w:rPr>
          <w:rFonts w:ascii="Times New Roman" w:hAnsi="Times New Roman" w:cs="Times New Roman"/>
          <w:b/>
          <w:color w:val="1A1A1A" w:themeColor="background1" w:themeShade="1A"/>
        </w:rPr>
        <w:t>Вариант</w:t>
      </w:r>
      <w:r w:rsidRPr="00260315">
        <w:rPr>
          <w:rFonts w:ascii="Times New Roman" w:hAnsi="Times New Roman" w:cs="Times New Roman"/>
          <w:b/>
          <w:color w:val="1A1A1A" w:themeColor="background1" w:themeShade="1A"/>
        </w:rPr>
        <w:t xml:space="preserve"> 1.</w:t>
      </w:r>
    </w:p>
    <w:p w:rsidR="004C32EB" w:rsidRPr="00251817"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251817">
        <w:rPr>
          <w:rFonts w:ascii="Times New Roman" w:eastAsia="Times New Roman" w:hAnsi="Times New Roman" w:cs="Times New Roman"/>
          <w:b/>
          <w:color w:val="1A1A1A" w:themeColor="background1" w:themeShade="1A"/>
          <w:lang w:val="es-ES_tradnl" w:eastAsia="ru-RU"/>
        </w:rPr>
        <w:t>I.</w:t>
      </w:r>
      <w:r w:rsidRPr="00251817">
        <w:rPr>
          <w:rFonts w:ascii="Times New Roman" w:eastAsia="Times New Roman" w:hAnsi="Times New Roman" w:cs="Times New Roman"/>
          <w:b/>
          <w:i/>
          <w:color w:val="1A1A1A" w:themeColor="background1" w:themeShade="1A"/>
          <w:lang w:val="es-ES_tradnl" w:eastAsia="ru-RU"/>
        </w:rPr>
        <w:t xml:space="preserve"> </w:t>
      </w:r>
      <w:r w:rsidRPr="00251817">
        <w:rPr>
          <w:rFonts w:ascii="Times New Roman" w:eastAsia="Times New Roman" w:hAnsi="Times New Roman" w:cs="Times New Roman"/>
          <w:b/>
          <w:color w:val="1A1A1A" w:themeColor="background1" w:themeShade="1A"/>
          <w:lang w:val="es-ES_tradnl" w:eastAsia="ru-RU"/>
        </w:rPr>
        <w:t xml:space="preserve">. Conjúguense en Imperativo los verbos siguientes: </w:t>
      </w:r>
      <w:r w:rsidRPr="00251817">
        <w:rPr>
          <w:rFonts w:ascii="Times New Roman" w:eastAsia="Times New Roman" w:hAnsi="Times New Roman" w:cs="Times New Roman"/>
          <w:color w:val="1A1A1A" w:themeColor="background1" w:themeShade="1A"/>
          <w:lang w:val="es-ES_tradnl" w:eastAsia="ru-RU"/>
        </w:rPr>
        <w:t>lavarse, vestirse, acostarse</w:t>
      </w:r>
    </w:p>
    <w:p w:rsidR="004C32EB" w:rsidRPr="00251817" w:rsidRDefault="004C32EB" w:rsidP="004C32EB">
      <w:pPr>
        <w:shd w:val="clear" w:color="auto" w:fill="FFFFFF"/>
        <w:jc w:val="both"/>
        <w:rPr>
          <w:rFonts w:ascii="Times New Roman" w:eastAsia="Times New Roman" w:hAnsi="Times New Roman" w:cs="Times New Roman"/>
          <w:b/>
          <w:bCs/>
          <w:color w:val="1A1A1A" w:themeColor="background1" w:themeShade="1A"/>
          <w:lang w:val="en-US" w:eastAsia="ru-RU"/>
        </w:rPr>
      </w:pPr>
    </w:p>
    <w:p w:rsidR="004C32EB" w:rsidRPr="00251817"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251817">
        <w:rPr>
          <w:rFonts w:ascii="Times New Roman" w:eastAsia="Times New Roman" w:hAnsi="Times New Roman" w:cs="Times New Roman"/>
          <w:b/>
          <w:bCs/>
          <w:color w:val="1A1A1A" w:themeColor="background1" w:themeShade="1A"/>
          <w:lang w:val="es-ES" w:eastAsia="ru-RU"/>
        </w:rPr>
        <w:t xml:space="preserve">II. </w:t>
      </w:r>
      <w:r w:rsidRPr="00251817">
        <w:rPr>
          <w:rFonts w:ascii="Times New Roman" w:eastAsia="Times New Roman" w:hAnsi="Times New Roman" w:cs="Times New Roman"/>
          <w:b/>
          <w:color w:val="1A1A1A" w:themeColor="background1" w:themeShade="1A"/>
          <w:lang w:val="es-ES_tradnl" w:eastAsia="ru-RU"/>
        </w:rPr>
        <w:t xml:space="preserve">Póngase el verbo en el tiempo y persona correspondientes: </w:t>
      </w:r>
      <w:r w:rsidRPr="00251817">
        <w:rPr>
          <w:rFonts w:ascii="Times New Roman" w:eastAsia="Times New Roman" w:hAnsi="Times New Roman" w:cs="Times New Roman"/>
          <w:color w:val="1A1A1A" w:themeColor="background1" w:themeShade="1A"/>
          <w:lang w:val="es-ES" w:eastAsia="ru-RU"/>
        </w:rPr>
        <w:t xml:space="preserve">1. </w:t>
      </w:r>
      <w:r w:rsidRPr="00251817">
        <w:rPr>
          <w:rFonts w:ascii="Times New Roman" w:eastAsia="Times New Roman" w:hAnsi="Times New Roman" w:cs="Times New Roman"/>
          <w:color w:val="1A1A1A" w:themeColor="background1" w:themeShade="1A"/>
          <w:lang w:val="es-ES_tradnl" w:eastAsia="ru-RU"/>
        </w:rPr>
        <w:t xml:space="preserve">Hoy mi grupo (ir) de excursión al Kremlin. </w:t>
      </w:r>
      <w:r w:rsidRPr="00251817">
        <w:rPr>
          <w:rFonts w:ascii="Times New Roman" w:eastAsia="Times New Roman" w:hAnsi="Times New Roman" w:cs="Times New Roman"/>
          <w:color w:val="1A1A1A" w:themeColor="background1" w:themeShade="1A"/>
          <w:lang w:val="es-ES" w:eastAsia="ru-RU"/>
        </w:rPr>
        <w:t xml:space="preserve">2. </w:t>
      </w:r>
      <w:r w:rsidRPr="00251817">
        <w:rPr>
          <w:rFonts w:ascii="Times New Roman" w:eastAsia="Times New Roman" w:hAnsi="Times New Roman" w:cs="Times New Roman"/>
          <w:color w:val="1A1A1A" w:themeColor="background1" w:themeShade="1A"/>
          <w:lang w:val="es-ES_tradnl" w:eastAsia="ru-RU"/>
        </w:rPr>
        <w:t xml:space="preserve">Todos los días después de levantarme (hacer) (yo) gimnasia. </w:t>
      </w:r>
      <w:r w:rsidRPr="00251817">
        <w:rPr>
          <w:rFonts w:ascii="Times New Roman" w:eastAsia="Times New Roman" w:hAnsi="Times New Roman" w:cs="Times New Roman"/>
          <w:color w:val="1A1A1A" w:themeColor="background1" w:themeShade="1A"/>
          <w:lang w:val="es-ES" w:eastAsia="ru-RU"/>
        </w:rPr>
        <w:t xml:space="preserve">3. </w:t>
      </w:r>
      <w:r w:rsidRPr="00251817">
        <w:rPr>
          <w:rFonts w:ascii="Times New Roman" w:eastAsia="Times New Roman" w:hAnsi="Times New Roman" w:cs="Times New Roman"/>
          <w:color w:val="1A1A1A" w:themeColor="background1" w:themeShade="1A"/>
          <w:lang w:val="es-ES_tradnl" w:eastAsia="ru-RU"/>
        </w:rPr>
        <w:t xml:space="preserve">Después de (levantarse) (nos) (lavarse), (vestirse) y (sentarse) a desayunar. </w:t>
      </w:r>
      <w:r w:rsidRPr="00251817">
        <w:rPr>
          <w:rFonts w:ascii="Times New Roman" w:eastAsia="Times New Roman" w:hAnsi="Times New Roman" w:cs="Times New Roman"/>
          <w:color w:val="1A1A1A" w:themeColor="background1" w:themeShade="1A"/>
          <w:lang w:val="es-ES" w:eastAsia="ru-RU"/>
        </w:rPr>
        <w:t xml:space="preserve">4. </w:t>
      </w:r>
      <w:r w:rsidRPr="00251817">
        <w:rPr>
          <w:rFonts w:ascii="Times New Roman" w:eastAsia="Times New Roman" w:hAnsi="Times New Roman" w:cs="Times New Roman"/>
          <w:color w:val="1A1A1A" w:themeColor="background1" w:themeShade="1A"/>
          <w:lang w:val="es-ES_tradnl" w:eastAsia="ru-RU"/>
        </w:rPr>
        <w:t xml:space="preserve">Cuando (hacer) frío antes de salir a la calle (yo) (ponerse) el abrigo. </w:t>
      </w:r>
      <w:r w:rsidRPr="00251817">
        <w:rPr>
          <w:rFonts w:ascii="Times New Roman" w:eastAsia="Times New Roman" w:hAnsi="Times New Roman" w:cs="Times New Roman"/>
          <w:color w:val="1A1A1A" w:themeColor="background1" w:themeShade="1A"/>
          <w:lang w:val="es-ES" w:eastAsia="ru-RU"/>
        </w:rPr>
        <w:t xml:space="preserve">5. </w:t>
      </w:r>
      <w:r w:rsidRPr="00251817">
        <w:rPr>
          <w:rFonts w:ascii="Times New Roman" w:eastAsia="Times New Roman" w:hAnsi="Times New Roman" w:cs="Times New Roman"/>
          <w:color w:val="1A1A1A" w:themeColor="background1" w:themeShade="1A"/>
          <w:lang w:val="es-ES_tradnl" w:eastAsia="ru-RU"/>
        </w:rPr>
        <w:t xml:space="preserve">Mariana (venir) mi hermano del Cáucaso y Elena (querer) ir a recibirlo. </w:t>
      </w:r>
      <w:r w:rsidRPr="00251817">
        <w:rPr>
          <w:rFonts w:ascii="Times New Roman" w:eastAsia="Times New Roman" w:hAnsi="Times New Roman" w:cs="Times New Roman"/>
          <w:color w:val="1A1A1A" w:themeColor="background1" w:themeShade="1A"/>
          <w:lang w:val="es-ES" w:eastAsia="ru-RU"/>
        </w:rPr>
        <w:t xml:space="preserve">6. </w:t>
      </w:r>
      <w:r w:rsidRPr="00251817">
        <w:rPr>
          <w:rFonts w:ascii="Times New Roman" w:eastAsia="Times New Roman" w:hAnsi="Times New Roman" w:cs="Times New Roman"/>
          <w:color w:val="1A1A1A" w:themeColor="background1" w:themeShade="1A"/>
          <w:lang w:val="es-ES_tradnl" w:eastAsia="ru-RU"/>
        </w:rPr>
        <w:t xml:space="preserve">Ayer (hacer) mucho frío y nosotros no (salir) a pasear. </w:t>
      </w:r>
      <w:r w:rsidRPr="00251817">
        <w:rPr>
          <w:rFonts w:ascii="Times New Roman" w:eastAsia="Times New Roman" w:hAnsi="Times New Roman" w:cs="Times New Roman"/>
          <w:color w:val="1A1A1A" w:themeColor="background1" w:themeShade="1A"/>
          <w:lang w:val="es-ES" w:eastAsia="ru-RU"/>
        </w:rPr>
        <w:t xml:space="preserve">7. </w:t>
      </w:r>
      <w:r w:rsidRPr="00251817">
        <w:rPr>
          <w:rFonts w:ascii="Times New Roman" w:eastAsia="Times New Roman" w:hAnsi="Times New Roman" w:cs="Times New Roman"/>
          <w:color w:val="1A1A1A" w:themeColor="background1" w:themeShade="1A"/>
          <w:lang w:val="es-ES_tradnl" w:eastAsia="ru-RU"/>
        </w:rPr>
        <w:t xml:space="preserve">¿Dónde (estar) vosotros el domingo pasado? (Estar) en el teatro. </w:t>
      </w:r>
      <w:r w:rsidRPr="00251817">
        <w:rPr>
          <w:rFonts w:ascii="Times New Roman" w:eastAsia="Times New Roman" w:hAnsi="Times New Roman" w:cs="Times New Roman"/>
          <w:color w:val="1A1A1A" w:themeColor="background1" w:themeShade="1A"/>
          <w:lang w:val="es-ES" w:eastAsia="ru-RU"/>
        </w:rPr>
        <w:t xml:space="preserve">8. </w:t>
      </w:r>
      <w:r w:rsidRPr="00251817">
        <w:rPr>
          <w:rFonts w:ascii="Times New Roman" w:eastAsia="Times New Roman" w:hAnsi="Times New Roman" w:cs="Times New Roman"/>
          <w:color w:val="1A1A1A" w:themeColor="background1" w:themeShade="1A"/>
          <w:lang w:val="es-ES_tradnl" w:eastAsia="ru-RU"/>
        </w:rPr>
        <w:t>¿A qué hora (despertarse) Vd. todos los días? Todos los días yo (despertarse) a las siete.</w:t>
      </w:r>
    </w:p>
    <w:p w:rsidR="004C32EB" w:rsidRPr="00251817" w:rsidRDefault="004C32EB" w:rsidP="004C32EB">
      <w:pPr>
        <w:shd w:val="clear" w:color="auto" w:fill="FFFFFF"/>
        <w:jc w:val="both"/>
        <w:rPr>
          <w:rFonts w:ascii="Times New Roman" w:eastAsia="Times New Roman" w:hAnsi="Times New Roman" w:cs="Times New Roman"/>
          <w:b/>
          <w:color w:val="1A1A1A" w:themeColor="background1" w:themeShade="1A"/>
          <w:lang w:val="en-US" w:eastAsia="ru-RU"/>
        </w:rPr>
      </w:pPr>
    </w:p>
    <w:p w:rsidR="004C32EB" w:rsidRPr="00251817"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251817">
        <w:rPr>
          <w:rFonts w:ascii="Times New Roman" w:eastAsia="Times New Roman" w:hAnsi="Times New Roman" w:cs="Times New Roman"/>
          <w:b/>
          <w:color w:val="1A1A1A" w:themeColor="background1" w:themeShade="1A"/>
          <w:lang w:val="es-ES" w:eastAsia="ru-RU"/>
        </w:rPr>
        <w:t xml:space="preserve">III. </w:t>
      </w:r>
      <w:r w:rsidRPr="00251817">
        <w:rPr>
          <w:rFonts w:ascii="Times New Roman" w:eastAsia="Times New Roman" w:hAnsi="Times New Roman" w:cs="Times New Roman"/>
          <w:b/>
          <w:color w:val="1A1A1A" w:themeColor="background1" w:themeShade="1A"/>
          <w:lang w:val="es-ES_tradnl" w:eastAsia="ru-RU"/>
        </w:rPr>
        <w:t xml:space="preserve">Póngase el verbo entre paréntesis en Imperativo: </w:t>
      </w:r>
      <w:r w:rsidRPr="00251817">
        <w:rPr>
          <w:rFonts w:ascii="Times New Roman" w:eastAsia="Times New Roman" w:hAnsi="Times New Roman" w:cs="Times New Roman"/>
          <w:color w:val="1A1A1A" w:themeColor="background1" w:themeShade="1A"/>
          <w:lang w:val="es-ES" w:eastAsia="ru-RU"/>
        </w:rPr>
        <w:t xml:space="preserve">1. </w:t>
      </w:r>
      <w:r w:rsidRPr="00251817">
        <w:rPr>
          <w:rFonts w:ascii="Times New Roman" w:eastAsia="Times New Roman" w:hAnsi="Times New Roman" w:cs="Times New Roman"/>
          <w:color w:val="1A1A1A" w:themeColor="background1" w:themeShade="1A"/>
          <w:lang w:val="es-ES_tradnl" w:eastAsia="ru-RU"/>
        </w:rPr>
        <w:t xml:space="preserve">Camaradas, (abrir) Vds. sus cuadernos y (empezar) a escribir. </w:t>
      </w:r>
      <w:r w:rsidRPr="00251817">
        <w:rPr>
          <w:rFonts w:ascii="Times New Roman" w:eastAsia="Times New Roman" w:hAnsi="Times New Roman" w:cs="Times New Roman"/>
          <w:color w:val="1A1A1A" w:themeColor="background1" w:themeShade="1A"/>
          <w:lang w:val="es-ES" w:eastAsia="ru-RU"/>
        </w:rPr>
        <w:t xml:space="preserve">2. </w:t>
      </w:r>
      <w:r w:rsidRPr="00251817">
        <w:rPr>
          <w:rFonts w:ascii="Times New Roman" w:eastAsia="Times New Roman" w:hAnsi="Times New Roman" w:cs="Times New Roman"/>
          <w:color w:val="1A1A1A" w:themeColor="background1" w:themeShade="1A"/>
          <w:lang w:val="es-ES_tradnl" w:eastAsia="ru-RU"/>
        </w:rPr>
        <w:t xml:space="preserve">María, (cerrar) la ventana, que hace mucho frío. </w:t>
      </w:r>
      <w:r w:rsidRPr="00251817">
        <w:rPr>
          <w:rFonts w:ascii="Times New Roman" w:eastAsia="Times New Roman" w:hAnsi="Times New Roman" w:cs="Times New Roman"/>
          <w:color w:val="1A1A1A" w:themeColor="background1" w:themeShade="1A"/>
          <w:lang w:val="es-ES" w:eastAsia="ru-RU"/>
        </w:rPr>
        <w:t xml:space="preserve">3. </w:t>
      </w:r>
      <w:r w:rsidRPr="00251817">
        <w:rPr>
          <w:rFonts w:ascii="Times New Roman" w:eastAsia="Times New Roman" w:hAnsi="Times New Roman" w:cs="Times New Roman"/>
          <w:color w:val="1A1A1A" w:themeColor="background1" w:themeShade="1A"/>
          <w:lang w:val="es-ES_tradnl" w:eastAsia="ru-RU"/>
        </w:rPr>
        <w:t xml:space="preserve">Carmen, (venir) a mi casa mañana por la mañana. </w:t>
      </w:r>
      <w:r w:rsidRPr="00251817">
        <w:rPr>
          <w:rFonts w:ascii="Times New Roman" w:eastAsia="Times New Roman" w:hAnsi="Times New Roman" w:cs="Times New Roman"/>
          <w:color w:val="1A1A1A" w:themeColor="background1" w:themeShade="1A"/>
          <w:lang w:val="es-ES" w:eastAsia="ru-RU"/>
        </w:rPr>
        <w:t xml:space="preserve">4. </w:t>
      </w:r>
      <w:r w:rsidRPr="00251817">
        <w:rPr>
          <w:rFonts w:ascii="Times New Roman" w:eastAsia="Times New Roman" w:hAnsi="Times New Roman" w:cs="Times New Roman"/>
          <w:color w:val="1A1A1A" w:themeColor="background1" w:themeShade="1A"/>
          <w:lang w:val="es-ES_tradnl" w:eastAsia="ru-RU"/>
        </w:rPr>
        <w:t xml:space="preserve">Niños, (lavarse) las manos y (sentarse) a desayunar. </w:t>
      </w:r>
      <w:r w:rsidRPr="00251817">
        <w:rPr>
          <w:rFonts w:ascii="Times New Roman" w:eastAsia="Times New Roman" w:hAnsi="Times New Roman" w:cs="Times New Roman"/>
          <w:color w:val="1A1A1A" w:themeColor="background1" w:themeShade="1A"/>
          <w:lang w:val="es-ES" w:eastAsia="ru-RU"/>
        </w:rPr>
        <w:t xml:space="preserve">5. </w:t>
      </w:r>
      <w:r w:rsidRPr="00251817">
        <w:rPr>
          <w:rFonts w:ascii="Times New Roman" w:eastAsia="Times New Roman" w:hAnsi="Times New Roman" w:cs="Times New Roman"/>
          <w:color w:val="1A1A1A" w:themeColor="background1" w:themeShade="1A"/>
          <w:lang w:val="es-ES_tradnl" w:eastAsia="ru-RU"/>
        </w:rPr>
        <w:t xml:space="preserve">Pablo y Andrés, (vestirse) Vds. y (salir) a pasear. </w:t>
      </w:r>
      <w:r w:rsidRPr="00251817">
        <w:rPr>
          <w:rFonts w:ascii="Times New Roman" w:eastAsia="Times New Roman" w:hAnsi="Times New Roman" w:cs="Times New Roman"/>
          <w:color w:val="1A1A1A" w:themeColor="background1" w:themeShade="1A"/>
          <w:lang w:val="es-ES" w:eastAsia="ru-RU"/>
        </w:rPr>
        <w:t xml:space="preserve">6. </w:t>
      </w:r>
      <w:r w:rsidRPr="00251817">
        <w:rPr>
          <w:rFonts w:ascii="Times New Roman" w:eastAsia="Times New Roman" w:hAnsi="Times New Roman" w:cs="Times New Roman"/>
          <w:color w:val="1A1A1A" w:themeColor="background1" w:themeShade="1A"/>
          <w:lang w:val="es-ES_tradnl" w:eastAsia="ru-RU"/>
        </w:rPr>
        <w:t xml:space="preserve">Camarada Ivanov, (dar) Vd. este libro a Elena. </w:t>
      </w:r>
      <w:r w:rsidRPr="00251817">
        <w:rPr>
          <w:rFonts w:ascii="Times New Roman" w:eastAsia="Times New Roman" w:hAnsi="Times New Roman" w:cs="Times New Roman"/>
          <w:color w:val="1A1A1A" w:themeColor="background1" w:themeShade="1A"/>
          <w:lang w:val="es-ES" w:eastAsia="ru-RU"/>
        </w:rPr>
        <w:t xml:space="preserve">7. </w:t>
      </w:r>
      <w:r w:rsidRPr="00251817">
        <w:rPr>
          <w:rFonts w:ascii="Times New Roman" w:eastAsia="Times New Roman" w:hAnsi="Times New Roman" w:cs="Times New Roman"/>
          <w:color w:val="1A1A1A" w:themeColor="background1" w:themeShade="1A"/>
          <w:lang w:val="es-ES_tradnl" w:eastAsia="ru-RU"/>
        </w:rPr>
        <w:t xml:space="preserve">Consuelo, (decir) me dónde vive tu hermana ahora. </w:t>
      </w:r>
      <w:r w:rsidRPr="00251817">
        <w:rPr>
          <w:rFonts w:ascii="Times New Roman" w:eastAsia="Times New Roman" w:hAnsi="Times New Roman" w:cs="Times New Roman"/>
          <w:color w:val="1A1A1A" w:themeColor="background1" w:themeShade="1A"/>
          <w:lang w:val="es-ES" w:eastAsia="ru-RU"/>
        </w:rPr>
        <w:t xml:space="preserve">8. </w:t>
      </w:r>
      <w:r w:rsidRPr="00251817">
        <w:rPr>
          <w:rFonts w:ascii="Times New Roman" w:eastAsia="Times New Roman" w:hAnsi="Times New Roman" w:cs="Times New Roman"/>
          <w:color w:val="1A1A1A" w:themeColor="background1" w:themeShade="1A"/>
          <w:lang w:val="es-ES_tradnl" w:eastAsia="ru-RU"/>
        </w:rPr>
        <w:t xml:space="preserve">Luis, (ponerse) el gorroque hace frío. </w:t>
      </w:r>
      <w:r w:rsidRPr="00251817">
        <w:rPr>
          <w:rFonts w:ascii="Times New Roman" w:eastAsia="Times New Roman" w:hAnsi="Times New Roman" w:cs="Times New Roman"/>
          <w:color w:val="1A1A1A" w:themeColor="background1" w:themeShade="1A"/>
          <w:lang w:val="es-ES" w:eastAsia="ru-RU"/>
        </w:rPr>
        <w:t xml:space="preserve">9. </w:t>
      </w:r>
      <w:r w:rsidRPr="00251817">
        <w:rPr>
          <w:rFonts w:ascii="Times New Roman" w:eastAsia="Times New Roman" w:hAnsi="Times New Roman" w:cs="Times New Roman"/>
          <w:color w:val="1A1A1A" w:themeColor="background1" w:themeShade="1A"/>
          <w:lang w:val="es-ES_tradnl" w:eastAsia="ru-RU"/>
        </w:rPr>
        <w:t xml:space="preserve">Dolores y Carmen, (ir) al almacén y (comprar) pan y leche. </w:t>
      </w:r>
      <w:r w:rsidRPr="00251817">
        <w:rPr>
          <w:rFonts w:ascii="Times New Roman" w:eastAsia="Times New Roman" w:hAnsi="Times New Roman" w:cs="Times New Roman"/>
          <w:color w:val="1A1A1A" w:themeColor="background1" w:themeShade="1A"/>
          <w:lang w:val="es-ES" w:eastAsia="ru-RU"/>
        </w:rPr>
        <w:t xml:space="preserve">10. </w:t>
      </w:r>
      <w:r w:rsidRPr="00251817">
        <w:rPr>
          <w:rFonts w:ascii="Times New Roman" w:eastAsia="Times New Roman" w:hAnsi="Times New Roman" w:cs="Times New Roman"/>
          <w:color w:val="1A1A1A" w:themeColor="background1" w:themeShade="1A"/>
          <w:lang w:val="es-ES_tradnl" w:eastAsia="ru-RU"/>
        </w:rPr>
        <w:t xml:space="preserve">Elena, (hacer) el favor de darme tus apuntes de historia. </w:t>
      </w:r>
      <w:r w:rsidRPr="00251817">
        <w:rPr>
          <w:rFonts w:ascii="Times New Roman" w:eastAsia="Times New Roman" w:hAnsi="Times New Roman" w:cs="Times New Roman"/>
          <w:color w:val="1A1A1A" w:themeColor="background1" w:themeShade="1A"/>
          <w:lang w:val="es-ES" w:eastAsia="ru-RU"/>
        </w:rPr>
        <w:t xml:space="preserve">11. </w:t>
      </w:r>
      <w:r w:rsidRPr="00251817">
        <w:rPr>
          <w:rFonts w:ascii="Times New Roman" w:eastAsia="Times New Roman" w:hAnsi="Times New Roman" w:cs="Times New Roman"/>
          <w:color w:val="1A1A1A" w:themeColor="background1" w:themeShade="1A"/>
          <w:lang w:val="es-ES_tradnl" w:eastAsia="ru-RU"/>
        </w:rPr>
        <w:t xml:space="preserve">Camarada Ivanov, (traer) los libros de la biblioteca. </w:t>
      </w:r>
      <w:r w:rsidRPr="00251817">
        <w:rPr>
          <w:rFonts w:ascii="Times New Roman" w:eastAsia="Times New Roman" w:hAnsi="Times New Roman" w:cs="Times New Roman"/>
          <w:color w:val="1A1A1A" w:themeColor="background1" w:themeShade="1A"/>
          <w:lang w:val="es-ES" w:eastAsia="ru-RU"/>
        </w:rPr>
        <w:t xml:space="preserve">12. </w:t>
      </w:r>
      <w:r w:rsidRPr="00251817">
        <w:rPr>
          <w:rFonts w:ascii="Times New Roman" w:eastAsia="Times New Roman" w:hAnsi="Times New Roman" w:cs="Times New Roman"/>
          <w:color w:val="1A1A1A" w:themeColor="background1" w:themeShade="1A"/>
          <w:lang w:val="es-ES_tradnl" w:eastAsia="ru-RU"/>
        </w:rPr>
        <w:t>(Traer) (vos) mañana el diccionario.</w:t>
      </w:r>
    </w:p>
    <w:p w:rsidR="004C32EB" w:rsidRDefault="004C32EB" w:rsidP="004C32EB">
      <w:pPr>
        <w:spacing w:line="240" w:lineRule="atLeast"/>
        <w:rPr>
          <w:rFonts w:ascii="Times New Roman" w:hAnsi="Times New Roman" w:cs="Times New Roman"/>
          <w:lang w:val="en-US"/>
        </w:rPr>
      </w:pPr>
    </w:p>
    <w:p w:rsidR="004C32EB" w:rsidRPr="00251817" w:rsidRDefault="004C32EB" w:rsidP="004C32EB">
      <w:pPr>
        <w:spacing w:line="240" w:lineRule="atLeast"/>
        <w:jc w:val="both"/>
        <w:rPr>
          <w:rFonts w:ascii="Times New Roman" w:hAnsi="Times New Roman" w:cs="Times New Roman"/>
          <w:b/>
          <w:color w:val="1A1A1A" w:themeColor="background1" w:themeShade="1A"/>
          <w:lang w:val="en-US"/>
        </w:rPr>
      </w:pPr>
      <w:r w:rsidRPr="00251817">
        <w:rPr>
          <w:rFonts w:ascii="Times New Roman" w:hAnsi="Times New Roman" w:cs="Times New Roman"/>
          <w:b/>
          <w:color w:val="1A1A1A" w:themeColor="background1" w:themeShade="1A"/>
          <w:lang w:val="en-US"/>
        </w:rPr>
        <w:t>IV. Traducir el texto.</w:t>
      </w:r>
    </w:p>
    <w:p w:rsidR="004C32EB" w:rsidRPr="00251817" w:rsidRDefault="004C32EB" w:rsidP="004C32EB">
      <w:pPr>
        <w:spacing w:line="240" w:lineRule="atLeast"/>
        <w:jc w:val="center"/>
        <w:rPr>
          <w:rFonts w:ascii="Times New Roman" w:hAnsi="Times New Roman" w:cs="Times New Roman"/>
          <w:b/>
          <w:color w:val="1A1A1A" w:themeColor="background1" w:themeShade="1A"/>
          <w:lang w:val="en-US"/>
        </w:rPr>
      </w:pPr>
      <w:r w:rsidRPr="00251817">
        <w:rPr>
          <w:rFonts w:ascii="Times New Roman" w:hAnsi="Times New Roman" w:cs="Times New Roman"/>
          <w:b/>
          <w:color w:val="1A1A1A" w:themeColor="background1" w:themeShade="1A"/>
          <w:lang w:val="en-US"/>
        </w:rPr>
        <w:t>Madrid, capital de España</w:t>
      </w:r>
    </w:p>
    <w:p w:rsidR="004C32EB" w:rsidRDefault="004C32EB" w:rsidP="004C32EB">
      <w:pPr>
        <w:spacing w:line="240" w:lineRule="atLeast"/>
        <w:jc w:val="both"/>
        <w:rPr>
          <w:rFonts w:ascii="Times New Roman" w:hAnsi="Times New Roman" w:cs="Times New Roman"/>
          <w:color w:val="1A1A1A" w:themeColor="background1" w:themeShade="1A"/>
          <w:lang w:val="en-US"/>
        </w:rPr>
      </w:pPr>
      <w:r w:rsidRPr="00251817">
        <w:rPr>
          <w:rFonts w:ascii="Times New Roman" w:hAnsi="Times New Roman" w:cs="Times New Roman"/>
          <w:color w:val="1A1A1A" w:themeColor="background1" w:themeShade="1A"/>
          <w:lang w:val="en-US"/>
        </w:rPr>
        <w:t xml:space="preserve">Se dice que Madrid es una ciudad de extremos. Una luz brillante en las montañas y graves sombras en las casas, inviernos fríos y veranos de un caloi agobiante. Así es Castilla, tierra seca y acogedora al mismo tiempo La capital de España está situada a orillas del río Manzanares en el centro del país Gracias a ello, se comunica perfectamente con todas las provincias de España. En los alrededores de Madrid se encuentran importantes centros históricos y culturales, como Alcalá de Henares y El Escorial No lejos de la ciudad se alza el Palacio de la Zarzuela; es la residencia de los reyes de España. </w:t>
      </w:r>
    </w:p>
    <w:p w:rsidR="004C32EB" w:rsidRDefault="004C32EB" w:rsidP="004C32EB">
      <w:pPr>
        <w:spacing w:line="240" w:lineRule="atLeast"/>
        <w:jc w:val="both"/>
        <w:rPr>
          <w:rFonts w:ascii="Times New Roman" w:hAnsi="Times New Roman" w:cs="Times New Roman"/>
          <w:color w:val="1A1A1A" w:themeColor="background1" w:themeShade="1A"/>
          <w:lang w:val="en-US"/>
        </w:rPr>
      </w:pPr>
      <w:r w:rsidRPr="00251817">
        <w:rPr>
          <w:rFonts w:ascii="Times New Roman" w:hAnsi="Times New Roman" w:cs="Times New Roman"/>
          <w:color w:val="1A1A1A" w:themeColor="background1" w:themeShade="1A"/>
          <w:lang w:val="en-US"/>
        </w:rPr>
        <w:t xml:space="preserve">Madrid es una de las ciudades mas jóvenes de Europa Su historia comienza en 852, cuando los árabes construyen en su lugar actual una fortaleza. Es reconquistado en 1083. Durante cinco siglos más la ciudad no es más que un satélite de Toledo, hasta que Felipe 11 se establece allí en 1561. Por aquel entonces Madrid cuenta con sólo 20.000 habitantes. Con la llegada de la Corte Madrid empieza a crecer rápidamente. Pronto se transforma en una ciudad moderna y monumental, de </w:t>
      </w:r>
      <w:r w:rsidRPr="00251817">
        <w:rPr>
          <w:rFonts w:ascii="Times New Roman" w:hAnsi="Times New Roman" w:cs="Times New Roman"/>
          <w:color w:val="1A1A1A" w:themeColor="background1" w:themeShade="1A"/>
          <w:lang w:val="en-US"/>
        </w:rPr>
        <w:lastRenderedPageBreak/>
        <w:t xml:space="preserve">amplias avenidas y paseos de árboles, como lo es hoy. Los jardines del Parque de Retiro atraen a una multitud de madrileños, sobre todo los domingos. </w:t>
      </w:r>
    </w:p>
    <w:p w:rsidR="004C32EB" w:rsidRDefault="004C32EB" w:rsidP="004C32EB">
      <w:pPr>
        <w:spacing w:line="240" w:lineRule="atLeast"/>
        <w:jc w:val="both"/>
        <w:rPr>
          <w:rFonts w:ascii="Times New Roman" w:hAnsi="Times New Roman" w:cs="Times New Roman"/>
          <w:color w:val="1A1A1A" w:themeColor="background1" w:themeShade="1A"/>
          <w:lang w:val="en-US"/>
        </w:rPr>
      </w:pPr>
      <w:r w:rsidRPr="00251817">
        <w:rPr>
          <w:rFonts w:ascii="Times New Roman" w:hAnsi="Times New Roman" w:cs="Times New Roman"/>
          <w:color w:val="1A1A1A" w:themeColor="background1" w:themeShade="1A"/>
          <w:lang w:val="en-US"/>
        </w:rPr>
        <w:t>La Puerta del Sol está adornada con la imagen emblemática del Oso y el Madroño. 12 En la Nochevieja la gente se reúne allí para comer las do*. uvas y así despedirse del Año Viejo. Hoy Madrid puede competir con París o Nueva York, tiene muchas galerías de arte y su vida nocturna es muy activa. Los jóvenes visten con buen gusto, la gente es optimista. Pero, como toda gran capital, a veces da motivo de quejas. El transporte es caótico y hay muchos embotellamientos. Para llegar al trabajo desde los suburbios se tarda muchísimo. Los turistas tienen miedo del robo de bolsos, lo que es por algo. Por último, las drogas también han aparecido en la ciudad. Pero estos problemas encontrarán solución. Lo importante es querer a su ciudad, y los madrileños efectivamente la quieren</w:t>
      </w:r>
      <w:r>
        <w:rPr>
          <w:rFonts w:ascii="Times New Roman" w:hAnsi="Times New Roman" w:cs="Times New Roman"/>
          <w:color w:val="1A1A1A" w:themeColor="background1" w:themeShade="1A"/>
          <w:lang w:val="en-US"/>
        </w:rPr>
        <w:t>.</w:t>
      </w:r>
    </w:p>
    <w:p w:rsidR="004C32EB" w:rsidRPr="00251817" w:rsidRDefault="004C32EB" w:rsidP="004C32EB">
      <w:pPr>
        <w:spacing w:line="240" w:lineRule="atLeast"/>
        <w:jc w:val="both"/>
        <w:rPr>
          <w:rFonts w:ascii="Times New Roman" w:hAnsi="Times New Roman" w:cs="Times New Roman"/>
          <w:color w:val="1A1A1A" w:themeColor="background1" w:themeShade="1A"/>
          <w:lang w:val="en-US"/>
        </w:rPr>
      </w:pPr>
    </w:p>
    <w:p w:rsidR="004C32EB" w:rsidRDefault="004C32EB" w:rsidP="004C32EB">
      <w:pPr>
        <w:spacing w:line="240" w:lineRule="atLeast"/>
        <w:rPr>
          <w:rFonts w:ascii="Times New Roman" w:hAnsi="Times New Roman" w:cs="Times New Roman"/>
          <w:b/>
          <w:color w:val="1A1A1A" w:themeColor="background1" w:themeShade="1A"/>
          <w:lang w:val="en-US"/>
        </w:rPr>
      </w:pPr>
      <w:r w:rsidRPr="00260BA8">
        <w:rPr>
          <w:rFonts w:ascii="Times New Roman" w:hAnsi="Times New Roman" w:cs="Times New Roman"/>
          <w:b/>
          <w:color w:val="1A1A1A" w:themeColor="background1" w:themeShade="1A"/>
          <w:lang w:val="en-US"/>
        </w:rPr>
        <w:t xml:space="preserve">V. Responde a las preguntas: </w:t>
      </w:r>
    </w:p>
    <w:p w:rsidR="004C32EB" w:rsidRPr="00260BA8" w:rsidRDefault="004C32EB" w:rsidP="004C32EB">
      <w:pPr>
        <w:spacing w:line="240" w:lineRule="atLeast"/>
        <w:rPr>
          <w:rFonts w:ascii="Times New Roman" w:hAnsi="Times New Roman" w:cs="Times New Roman"/>
          <w:b/>
          <w:color w:val="1A1A1A" w:themeColor="background1" w:themeShade="1A"/>
          <w:lang w:val="en-US"/>
        </w:rPr>
      </w:pPr>
    </w:p>
    <w:p w:rsidR="004C32EB" w:rsidRPr="00260BA8" w:rsidRDefault="004C32EB" w:rsidP="004C32EB">
      <w:pPr>
        <w:spacing w:line="240" w:lineRule="atLeast"/>
        <w:rPr>
          <w:rFonts w:ascii="Times New Roman" w:hAnsi="Times New Roman" w:cs="Times New Roman"/>
          <w:color w:val="1A1A1A" w:themeColor="background1" w:themeShade="1A"/>
          <w:lang w:val="en-US"/>
        </w:rPr>
      </w:pPr>
      <w:r w:rsidRPr="00260BA8">
        <w:rPr>
          <w:rFonts w:ascii="Times New Roman" w:hAnsi="Times New Roman" w:cs="Times New Roman"/>
          <w:color w:val="1A1A1A" w:themeColor="background1" w:themeShade="1A"/>
          <w:lang w:val="en-US"/>
        </w:rPr>
        <w:t xml:space="preserve">1. ¿Cuál es la posición geográfica de Madrid? </w:t>
      </w:r>
    </w:p>
    <w:p w:rsidR="004C32EB" w:rsidRPr="00260BA8" w:rsidRDefault="004C32EB" w:rsidP="004C32EB">
      <w:pPr>
        <w:spacing w:line="240" w:lineRule="atLeast"/>
        <w:rPr>
          <w:rFonts w:ascii="Times New Roman" w:hAnsi="Times New Roman" w:cs="Times New Roman"/>
          <w:color w:val="1A1A1A" w:themeColor="background1" w:themeShade="1A"/>
          <w:lang w:val="en-US"/>
        </w:rPr>
      </w:pPr>
      <w:r w:rsidRPr="00260BA8">
        <w:rPr>
          <w:rFonts w:ascii="Times New Roman" w:hAnsi="Times New Roman" w:cs="Times New Roman"/>
          <w:color w:val="1A1A1A" w:themeColor="background1" w:themeShade="1A"/>
          <w:lang w:val="en-US"/>
        </w:rPr>
        <w:t xml:space="preserve">2. ¿Qué hace de Madrid una capital moderna? </w:t>
      </w:r>
    </w:p>
    <w:p w:rsidR="004C32EB" w:rsidRDefault="004C32EB" w:rsidP="004C32EB">
      <w:pPr>
        <w:spacing w:line="240" w:lineRule="atLeast"/>
        <w:rPr>
          <w:rFonts w:ascii="Times New Roman" w:hAnsi="Times New Roman" w:cs="Times New Roman"/>
          <w:color w:val="1A1A1A" w:themeColor="background1" w:themeShade="1A"/>
          <w:lang w:val="en-US"/>
        </w:rPr>
      </w:pPr>
      <w:r w:rsidRPr="00260BA8">
        <w:rPr>
          <w:rFonts w:ascii="Times New Roman" w:hAnsi="Times New Roman" w:cs="Times New Roman"/>
          <w:color w:val="1A1A1A" w:themeColor="background1" w:themeShade="1A"/>
          <w:lang w:val="en-US"/>
        </w:rPr>
        <w:t xml:space="preserve">3. ¿Qué problemas presenta actualmente la ciudad de Madrid? </w:t>
      </w:r>
    </w:p>
    <w:p w:rsidR="004C32EB" w:rsidRPr="00260BA8" w:rsidRDefault="004C32EB" w:rsidP="004C32EB">
      <w:pPr>
        <w:spacing w:line="240" w:lineRule="atLeast"/>
        <w:rPr>
          <w:rFonts w:ascii="Times New Roman" w:hAnsi="Times New Roman" w:cs="Times New Roman"/>
          <w:color w:val="1A1A1A" w:themeColor="background1" w:themeShade="1A"/>
          <w:lang w:val="en-US"/>
        </w:rPr>
      </w:pPr>
    </w:p>
    <w:p w:rsidR="004C32EB" w:rsidRPr="00260BA8" w:rsidRDefault="004C32EB" w:rsidP="004C32EB">
      <w:pPr>
        <w:shd w:val="clear" w:color="auto" w:fill="FFFFFF"/>
        <w:jc w:val="both"/>
        <w:rPr>
          <w:rFonts w:ascii="Times New Roman" w:eastAsia="Times New Roman" w:hAnsi="Times New Roman" w:cs="Times New Roman"/>
          <w:b/>
          <w:color w:val="1A1A1A" w:themeColor="background1" w:themeShade="1A"/>
          <w:lang w:val="es-ES" w:eastAsia="ru-RU"/>
        </w:rPr>
      </w:pPr>
      <w:r w:rsidRPr="00260BA8">
        <w:rPr>
          <w:rFonts w:ascii="Times New Roman" w:eastAsia="Times New Roman" w:hAnsi="Times New Roman" w:cs="Times New Roman"/>
          <w:b/>
          <w:color w:val="1A1A1A" w:themeColor="background1" w:themeShade="1A"/>
          <w:lang w:val="es-ES" w:eastAsia="ru-RU"/>
        </w:rPr>
        <w:t xml:space="preserve">VI. </w:t>
      </w:r>
      <w:r w:rsidRPr="00260BA8">
        <w:rPr>
          <w:rFonts w:ascii="Times New Roman" w:eastAsia="Times New Roman" w:hAnsi="Times New Roman" w:cs="Times New Roman"/>
          <w:b/>
          <w:color w:val="1A1A1A" w:themeColor="background1" w:themeShade="1A"/>
          <w:lang w:val="es-ES_tradnl" w:eastAsia="ru-RU"/>
        </w:rPr>
        <w:t>Sustituyanse los puntos por los artículos y preposiciones correspondientes:</w:t>
      </w:r>
    </w:p>
    <w:p w:rsidR="004C32EB" w:rsidRPr="00260BA8"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260BA8">
        <w:rPr>
          <w:rFonts w:ascii="Times New Roman" w:eastAsia="Times New Roman" w:hAnsi="Times New Roman" w:cs="Times New Roman"/>
          <w:color w:val="1A1A1A" w:themeColor="background1" w:themeShade="1A"/>
          <w:lang w:val="es-ES" w:eastAsia="ru-RU"/>
        </w:rPr>
        <w:t xml:space="preserve">1. </w:t>
      </w:r>
      <w:r w:rsidRPr="00260BA8">
        <w:rPr>
          <w:rFonts w:ascii="Times New Roman" w:eastAsia="Times New Roman" w:hAnsi="Times New Roman" w:cs="Times New Roman"/>
          <w:color w:val="1A1A1A" w:themeColor="background1" w:themeShade="1A"/>
          <w:lang w:val="es-ES_tradnl" w:eastAsia="ru-RU"/>
        </w:rPr>
        <w:t xml:space="preserve">Los domingos a veces voy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cine, a veces voy ... excursión ... algún museo. </w:t>
      </w:r>
      <w:r w:rsidRPr="00260BA8">
        <w:rPr>
          <w:rFonts w:ascii="Times New Roman" w:eastAsia="Times New Roman" w:hAnsi="Times New Roman" w:cs="Times New Roman"/>
          <w:color w:val="1A1A1A" w:themeColor="background1" w:themeShade="1A"/>
          <w:lang w:val="es-ES" w:eastAsia="ru-RU"/>
        </w:rPr>
        <w:t xml:space="preserve">2. </w:t>
      </w:r>
      <w:r w:rsidRPr="00260BA8">
        <w:rPr>
          <w:rFonts w:ascii="Times New Roman" w:eastAsia="Times New Roman" w:hAnsi="Times New Roman" w:cs="Times New Roman"/>
          <w:color w:val="1A1A1A" w:themeColor="background1" w:themeShade="1A"/>
          <w:lang w:val="es-ES_tradnl" w:eastAsia="ru-RU"/>
        </w:rPr>
        <w:t xml:space="preserve">Cuando suena ... timbre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teléfono siempre se pone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aparato mi hijo. </w:t>
      </w:r>
      <w:r w:rsidRPr="00260BA8">
        <w:rPr>
          <w:rFonts w:ascii="Times New Roman" w:eastAsia="Times New Roman" w:hAnsi="Times New Roman" w:cs="Times New Roman"/>
          <w:color w:val="1A1A1A" w:themeColor="background1" w:themeShade="1A"/>
          <w:lang w:val="es-ES" w:eastAsia="ru-RU"/>
        </w:rPr>
        <w:t xml:space="preserve">3. </w:t>
      </w:r>
      <w:r w:rsidRPr="00260BA8">
        <w:rPr>
          <w:rFonts w:ascii="Times New Roman" w:eastAsia="Times New Roman" w:hAnsi="Times New Roman" w:cs="Times New Roman"/>
          <w:color w:val="1A1A1A" w:themeColor="background1" w:themeShade="1A"/>
          <w:lang w:val="es-ES_tradnl" w:eastAsia="ru-RU"/>
        </w:rPr>
        <w:t xml:space="preserve">Ayer compré dos entradas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ballet «La Amapola Roja». </w:t>
      </w:r>
      <w:r w:rsidRPr="00260BA8">
        <w:rPr>
          <w:rFonts w:ascii="Times New Roman" w:eastAsia="Times New Roman" w:hAnsi="Times New Roman" w:cs="Times New Roman"/>
          <w:color w:val="1A1A1A" w:themeColor="background1" w:themeShade="1A"/>
          <w:lang w:val="es-ES" w:eastAsia="ru-RU"/>
        </w:rPr>
        <w:t xml:space="preserve">4. </w:t>
      </w:r>
      <w:r w:rsidRPr="00260BA8">
        <w:rPr>
          <w:rFonts w:ascii="Times New Roman" w:eastAsia="Times New Roman" w:hAnsi="Times New Roman" w:cs="Times New Roman"/>
          <w:color w:val="1A1A1A" w:themeColor="background1" w:themeShade="1A"/>
          <w:lang w:val="es-ES_tradnl" w:eastAsia="ru-RU"/>
        </w:rPr>
        <w:t xml:space="preserve">Mis padres viven y trabajan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ciudad ... Gorqui. </w:t>
      </w:r>
      <w:r w:rsidRPr="00260BA8">
        <w:rPr>
          <w:rFonts w:ascii="Times New Roman" w:eastAsia="Times New Roman" w:hAnsi="Times New Roman" w:cs="Times New Roman"/>
          <w:color w:val="1A1A1A" w:themeColor="background1" w:themeShade="1A"/>
          <w:lang w:val="es-ES" w:eastAsia="ru-RU"/>
        </w:rPr>
        <w:t xml:space="preserve">5. </w:t>
      </w:r>
      <w:r w:rsidRPr="00260BA8">
        <w:rPr>
          <w:rFonts w:ascii="Times New Roman" w:eastAsia="Times New Roman" w:hAnsi="Times New Roman" w:cs="Times New Roman"/>
          <w:color w:val="1A1A1A" w:themeColor="background1" w:themeShade="1A"/>
          <w:lang w:val="es-ES_tradnl" w:eastAsia="ru-RU"/>
        </w:rPr>
        <w:t xml:space="preserve">Para ir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Instituto siempre tomo ... metro o ... autobús. </w:t>
      </w:r>
      <w:r w:rsidRPr="00260BA8">
        <w:rPr>
          <w:rFonts w:ascii="Times New Roman" w:eastAsia="Times New Roman" w:hAnsi="Times New Roman" w:cs="Times New Roman"/>
          <w:color w:val="1A1A1A" w:themeColor="background1" w:themeShade="1A"/>
          <w:lang w:val="es-ES" w:eastAsia="ru-RU"/>
        </w:rPr>
        <w:t xml:space="preserve">6. </w:t>
      </w:r>
      <w:r w:rsidRPr="00260BA8">
        <w:rPr>
          <w:rFonts w:ascii="Times New Roman" w:eastAsia="Times New Roman" w:hAnsi="Times New Roman" w:cs="Times New Roman"/>
          <w:color w:val="1A1A1A" w:themeColor="background1" w:themeShade="1A"/>
          <w:lang w:val="es-ES_tradnl" w:eastAsia="ru-RU"/>
        </w:rPr>
        <w:t xml:space="preserve">Mañana es ... cumpleaños </w:t>
      </w:r>
      <w:r w:rsidRPr="00260BA8">
        <w:rPr>
          <w:rFonts w:ascii="Times New Roman" w:eastAsia="Times New Roman" w:hAnsi="Times New Roman" w:cs="Times New Roman"/>
          <w:color w:val="1A1A1A" w:themeColor="background1" w:themeShade="1A"/>
          <w:lang w:val="es-ES" w:eastAsia="ru-RU"/>
        </w:rPr>
        <w:t xml:space="preserve">... </w:t>
      </w:r>
      <w:r w:rsidRPr="00260BA8">
        <w:rPr>
          <w:rFonts w:ascii="Times New Roman" w:eastAsia="Times New Roman" w:hAnsi="Times New Roman" w:cs="Times New Roman"/>
          <w:color w:val="1A1A1A" w:themeColor="background1" w:themeShade="1A"/>
          <w:lang w:val="es-ES_tradnl" w:eastAsia="ru-RU"/>
        </w:rPr>
        <w:t xml:space="preserve">mi madre y quiero regalarle ... chaqueta ... lana. </w:t>
      </w:r>
      <w:r w:rsidRPr="00260BA8">
        <w:rPr>
          <w:rFonts w:ascii="Times New Roman" w:eastAsia="Times New Roman" w:hAnsi="Times New Roman" w:cs="Times New Roman"/>
          <w:color w:val="1A1A1A" w:themeColor="background1" w:themeShade="1A"/>
          <w:lang w:val="es-ES" w:eastAsia="ru-RU"/>
        </w:rPr>
        <w:t xml:space="preserve">7. </w:t>
      </w:r>
      <w:r w:rsidRPr="00260BA8">
        <w:rPr>
          <w:rFonts w:ascii="Times New Roman" w:eastAsia="Times New Roman" w:hAnsi="Times New Roman" w:cs="Times New Roman"/>
          <w:color w:val="1A1A1A" w:themeColor="background1" w:themeShade="1A"/>
          <w:lang w:val="es-ES_tradnl" w:eastAsia="ru-RU"/>
        </w:rPr>
        <w:t xml:space="preserve">Todos los días </w:t>
      </w:r>
      <w:r w:rsidRPr="00260BA8">
        <w:rPr>
          <w:rFonts w:ascii="Times New Roman" w:eastAsia="Times New Roman" w:hAnsi="Times New Roman" w:cs="Times New Roman"/>
          <w:color w:val="1A1A1A" w:themeColor="background1" w:themeShade="1A"/>
          <w:lang w:val="es-ES" w:eastAsia="ru-RU"/>
        </w:rPr>
        <w:t xml:space="preserve">... ... 9 </w:t>
      </w:r>
      <w:r w:rsidRPr="00260BA8">
        <w:rPr>
          <w:rFonts w:ascii="Times New Roman" w:eastAsia="Times New Roman" w:hAnsi="Times New Roman" w:cs="Times New Roman"/>
          <w:color w:val="1A1A1A" w:themeColor="background1" w:themeShade="1A"/>
          <w:lang w:val="es-ES_tradnl" w:eastAsia="ru-RU"/>
        </w:rPr>
        <w:t xml:space="preserve">en punto entra ... profesor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clase y nos saluda ... español. </w:t>
      </w:r>
      <w:r w:rsidRPr="00260BA8">
        <w:rPr>
          <w:rFonts w:ascii="Times New Roman" w:eastAsia="Times New Roman" w:hAnsi="Times New Roman" w:cs="Times New Roman"/>
          <w:color w:val="1A1A1A" w:themeColor="background1" w:themeShade="1A"/>
          <w:lang w:val="es-ES" w:eastAsia="ru-RU"/>
        </w:rPr>
        <w:t xml:space="preserve">8. </w:t>
      </w:r>
      <w:r w:rsidRPr="00260BA8">
        <w:rPr>
          <w:rFonts w:ascii="Times New Roman" w:eastAsia="Times New Roman" w:hAnsi="Times New Roman" w:cs="Times New Roman"/>
          <w:color w:val="1A1A1A" w:themeColor="background1" w:themeShade="1A"/>
          <w:lang w:val="es-ES_tradnl" w:eastAsia="ru-RU"/>
        </w:rPr>
        <w:t xml:space="preserve">Antes ... sentarme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mesa siempre me lavo ... manos. </w:t>
      </w:r>
      <w:r w:rsidRPr="00260BA8">
        <w:rPr>
          <w:rFonts w:ascii="Times New Roman" w:eastAsia="Times New Roman" w:hAnsi="Times New Roman" w:cs="Times New Roman"/>
          <w:color w:val="1A1A1A" w:themeColor="background1" w:themeShade="1A"/>
          <w:lang w:val="es-ES" w:eastAsia="ru-RU"/>
        </w:rPr>
        <w:t xml:space="preserve">9. </w:t>
      </w:r>
      <w:r w:rsidRPr="00260BA8">
        <w:rPr>
          <w:rFonts w:ascii="Times New Roman" w:eastAsia="Times New Roman" w:hAnsi="Times New Roman" w:cs="Times New Roman"/>
          <w:color w:val="1A1A1A" w:themeColor="background1" w:themeShade="1A"/>
          <w:lang w:val="es-ES_tradnl" w:eastAsia="ru-RU"/>
        </w:rPr>
        <w:t xml:space="preserve">Me gusta más jugar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ajedrez que </w:t>
      </w:r>
      <w:r w:rsidRPr="00260BA8">
        <w:rPr>
          <w:rFonts w:ascii="Times New Roman" w:eastAsia="Times New Roman" w:hAnsi="Times New Roman" w:cs="Times New Roman"/>
          <w:color w:val="1A1A1A" w:themeColor="background1" w:themeShade="1A"/>
          <w:lang w:val="es-ES" w:eastAsia="ru-RU"/>
        </w:rPr>
        <w:t xml:space="preserve">... ... </w:t>
      </w:r>
      <w:r w:rsidRPr="00260BA8">
        <w:rPr>
          <w:rFonts w:ascii="Times New Roman" w:eastAsia="Times New Roman" w:hAnsi="Times New Roman" w:cs="Times New Roman"/>
          <w:color w:val="1A1A1A" w:themeColor="background1" w:themeShade="1A"/>
          <w:lang w:val="es-ES_tradnl" w:eastAsia="ru-RU"/>
        </w:rPr>
        <w:t xml:space="preserve">dominó. </w:t>
      </w:r>
      <w:r w:rsidRPr="00260BA8">
        <w:rPr>
          <w:rFonts w:ascii="Times New Roman" w:eastAsia="Times New Roman" w:hAnsi="Times New Roman" w:cs="Times New Roman"/>
          <w:color w:val="1A1A1A" w:themeColor="background1" w:themeShade="1A"/>
          <w:lang w:val="es-ES" w:eastAsia="ru-RU"/>
        </w:rPr>
        <w:t xml:space="preserve">10. </w:t>
      </w:r>
      <w:r w:rsidRPr="00260BA8">
        <w:rPr>
          <w:rFonts w:ascii="Times New Roman" w:eastAsia="Times New Roman" w:hAnsi="Times New Roman" w:cs="Times New Roman"/>
          <w:color w:val="1A1A1A" w:themeColor="background1" w:themeShade="1A"/>
          <w:lang w:val="es-ES_tradnl" w:eastAsia="ru-RU"/>
        </w:rPr>
        <w:t xml:space="preserve">Antes ... acostarse siempre se ponen ... pijama. </w:t>
      </w:r>
      <w:r w:rsidRPr="00260BA8">
        <w:rPr>
          <w:rFonts w:ascii="Times New Roman" w:eastAsia="Times New Roman" w:hAnsi="Times New Roman" w:cs="Times New Roman"/>
          <w:color w:val="1A1A1A" w:themeColor="background1" w:themeShade="1A"/>
          <w:lang w:val="es-ES" w:eastAsia="ru-RU"/>
        </w:rPr>
        <w:t xml:space="preserve">11. </w:t>
      </w:r>
      <w:r w:rsidRPr="00260BA8">
        <w:rPr>
          <w:rFonts w:ascii="Times New Roman" w:eastAsia="Times New Roman" w:hAnsi="Times New Roman" w:cs="Times New Roman"/>
          <w:color w:val="1A1A1A" w:themeColor="background1" w:themeShade="1A"/>
          <w:lang w:val="es-ES_tradnl" w:eastAsia="ru-RU"/>
        </w:rPr>
        <w:t xml:space="preserve">Elena vive </w:t>
      </w:r>
      <w:r w:rsidRPr="00260BA8">
        <w:rPr>
          <w:rFonts w:ascii="Times New Roman" w:eastAsia="Times New Roman" w:hAnsi="Times New Roman" w:cs="Times New Roman"/>
          <w:color w:val="1A1A1A" w:themeColor="background1" w:themeShade="1A"/>
          <w:lang w:val="es-ES" w:eastAsia="ru-RU"/>
        </w:rPr>
        <w:t xml:space="preserve">... </w:t>
      </w:r>
      <w:r w:rsidRPr="00260BA8">
        <w:rPr>
          <w:rFonts w:ascii="Times New Roman" w:eastAsia="Times New Roman" w:hAnsi="Times New Roman" w:cs="Times New Roman"/>
          <w:color w:val="1A1A1A" w:themeColor="background1" w:themeShade="1A"/>
          <w:lang w:val="es-ES_tradnl" w:eastAsia="ru-RU"/>
        </w:rPr>
        <w:t>sus padres ... Kíev.</w:t>
      </w:r>
    </w:p>
    <w:p w:rsidR="004C32EB" w:rsidRPr="00260BA8" w:rsidRDefault="004C32EB" w:rsidP="004C32EB">
      <w:pPr>
        <w:shd w:val="clear" w:color="auto" w:fill="FFFFFF"/>
        <w:jc w:val="both"/>
        <w:rPr>
          <w:rFonts w:ascii="Times New Roman" w:eastAsia="Times New Roman" w:hAnsi="Times New Roman" w:cs="Times New Roman"/>
          <w:b/>
          <w:color w:val="1A1A1A" w:themeColor="background1" w:themeShade="1A"/>
          <w:lang w:val="en-US" w:eastAsia="ru-RU"/>
        </w:rPr>
      </w:pPr>
    </w:p>
    <w:p w:rsidR="004C32EB" w:rsidRDefault="004C32EB" w:rsidP="004C32EB">
      <w:pPr>
        <w:shd w:val="clear" w:color="auto" w:fill="FFFFFF"/>
        <w:jc w:val="both"/>
        <w:rPr>
          <w:rFonts w:ascii="Times New Roman" w:eastAsia="Times New Roman" w:hAnsi="Times New Roman" w:cs="Times New Roman"/>
          <w:color w:val="1A1A1A" w:themeColor="background1" w:themeShade="1A"/>
          <w:lang w:val="es-ES_tradnl" w:eastAsia="ru-RU"/>
        </w:rPr>
      </w:pPr>
      <w:r w:rsidRPr="00260BA8">
        <w:rPr>
          <w:rFonts w:ascii="Times New Roman" w:eastAsia="Times New Roman" w:hAnsi="Times New Roman" w:cs="Times New Roman"/>
          <w:b/>
          <w:color w:val="1A1A1A" w:themeColor="background1" w:themeShade="1A"/>
          <w:lang w:val="es-ES" w:eastAsia="ru-RU"/>
        </w:rPr>
        <w:t xml:space="preserve">VII. </w:t>
      </w:r>
      <w:r w:rsidRPr="00260BA8">
        <w:rPr>
          <w:rFonts w:ascii="Times New Roman" w:eastAsia="Times New Roman" w:hAnsi="Times New Roman" w:cs="Times New Roman"/>
          <w:b/>
          <w:color w:val="1A1A1A" w:themeColor="background1" w:themeShade="1A"/>
          <w:lang w:val="es-ES_tradnl" w:eastAsia="ru-RU"/>
        </w:rPr>
        <w:t xml:space="preserve">Sustituyanse los sustantives complemento por los pronombres personales: </w:t>
      </w:r>
      <w:r w:rsidRPr="00260BA8">
        <w:rPr>
          <w:rFonts w:ascii="Times New Roman" w:eastAsia="Times New Roman" w:hAnsi="Times New Roman" w:cs="Times New Roman"/>
          <w:color w:val="1A1A1A" w:themeColor="background1" w:themeShade="1A"/>
          <w:lang w:val="es-ES" w:eastAsia="ru-RU"/>
        </w:rPr>
        <w:t xml:space="preserve">1. </w:t>
      </w:r>
      <w:r w:rsidRPr="00260BA8">
        <w:rPr>
          <w:rFonts w:ascii="Times New Roman" w:eastAsia="Times New Roman" w:hAnsi="Times New Roman" w:cs="Times New Roman"/>
          <w:color w:val="1A1A1A" w:themeColor="background1" w:themeShade="1A"/>
          <w:lang w:val="es-ES_tradnl" w:eastAsia="ru-RU"/>
        </w:rPr>
        <w:t xml:space="preserve">Esta semana he visto la película «Don Quijote». </w:t>
      </w:r>
      <w:r w:rsidRPr="00260BA8">
        <w:rPr>
          <w:rFonts w:ascii="Times New Roman" w:eastAsia="Times New Roman" w:hAnsi="Times New Roman" w:cs="Times New Roman"/>
          <w:color w:val="1A1A1A" w:themeColor="background1" w:themeShade="1A"/>
          <w:lang w:val="es-ES" w:eastAsia="ru-RU"/>
        </w:rPr>
        <w:t xml:space="preserve">2. </w:t>
      </w:r>
      <w:r w:rsidRPr="00260BA8">
        <w:rPr>
          <w:rFonts w:ascii="Times New Roman" w:eastAsia="Times New Roman" w:hAnsi="Times New Roman" w:cs="Times New Roman"/>
          <w:color w:val="1A1A1A" w:themeColor="background1" w:themeShade="1A"/>
          <w:lang w:val="es-ES_tradnl" w:eastAsia="ru-RU"/>
        </w:rPr>
        <w:t xml:space="preserve">He comprado dos entradas para el teatro y las he dado a Elena. </w:t>
      </w:r>
      <w:r w:rsidRPr="00260BA8">
        <w:rPr>
          <w:rFonts w:ascii="Times New Roman" w:eastAsia="Times New Roman" w:hAnsi="Times New Roman" w:cs="Times New Roman"/>
          <w:color w:val="1A1A1A" w:themeColor="background1" w:themeShade="1A"/>
          <w:lang w:val="es-ES" w:eastAsia="ru-RU"/>
        </w:rPr>
        <w:t xml:space="preserve">3. </w:t>
      </w:r>
      <w:r w:rsidRPr="00260BA8">
        <w:rPr>
          <w:rFonts w:ascii="Times New Roman" w:eastAsia="Times New Roman" w:hAnsi="Times New Roman" w:cs="Times New Roman"/>
          <w:color w:val="1A1A1A" w:themeColor="background1" w:themeShade="1A"/>
          <w:lang w:val="es-ES_tradnl" w:eastAsia="ru-RU"/>
        </w:rPr>
        <w:t xml:space="preserve">Este espectáculo me ha gustado mucho y quiero contarlo a mis amigos. </w:t>
      </w:r>
      <w:r w:rsidRPr="00260BA8">
        <w:rPr>
          <w:rFonts w:ascii="Times New Roman" w:eastAsia="Times New Roman" w:hAnsi="Times New Roman" w:cs="Times New Roman"/>
          <w:color w:val="1A1A1A" w:themeColor="background1" w:themeShade="1A"/>
          <w:lang w:val="es-ES" w:eastAsia="ru-RU"/>
        </w:rPr>
        <w:t xml:space="preserve">4. </w:t>
      </w:r>
      <w:r w:rsidRPr="00260BA8">
        <w:rPr>
          <w:rFonts w:ascii="Times New Roman" w:eastAsia="Times New Roman" w:hAnsi="Times New Roman" w:cs="Times New Roman"/>
          <w:color w:val="1A1A1A" w:themeColor="background1" w:themeShade="1A"/>
          <w:lang w:val="es-ES_tradnl" w:eastAsia="ru-RU"/>
        </w:rPr>
        <w:t xml:space="preserve">Da este cuaderno a Pablo. </w:t>
      </w:r>
      <w:r w:rsidRPr="00260BA8">
        <w:rPr>
          <w:rFonts w:ascii="Times New Roman" w:eastAsia="Times New Roman" w:hAnsi="Times New Roman" w:cs="Times New Roman"/>
          <w:color w:val="1A1A1A" w:themeColor="background1" w:themeShade="1A"/>
          <w:lang w:val="es-ES" w:eastAsia="ru-RU"/>
        </w:rPr>
        <w:t xml:space="preserve">5. </w:t>
      </w:r>
      <w:r w:rsidRPr="00260BA8">
        <w:rPr>
          <w:rFonts w:ascii="Times New Roman" w:eastAsia="Times New Roman" w:hAnsi="Times New Roman" w:cs="Times New Roman"/>
          <w:color w:val="1A1A1A" w:themeColor="background1" w:themeShade="1A"/>
          <w:lang w:val="es-ES_tradnl" w:eastAsia="ru-RU"/>
        </w:rPr>
        <w:t xml:space="preserve">Elena, ponte el abrigo y el gorro. </w:t>
      </w:r>
      <w:r w:rsidRPr="00260BA8">
        <w:rPr>
          <w:rFonts w:ascii="Times New Roman" w:eastAsia="Times New Roman" w:hAnsi="Times New Roman" w:cs="Times New Roman"/>
          <w:color w:val="1A1A1A" w:themeColor="background1" w:themeShade="1A"/>
          <w:lang w:val="es-ES" w:eastAsia="ru-RU"/>
        </w:rPr>
        <w:t xml:space="preserve">6. </w:t>
      </w:r>
      <w:r w:rsidRPr="00260BA8">
        <w:rPr>
          <w:rFonts w:ascii="Times New Roman" w:eastAsia="Times New Roman" w:hAnsi="Times New Roman" w:cs="Times New Roman"/>
          <w:color w:val="1A1A1A" w:themeColor="background1" w:themeShade="1A"/>
          <w:lang w:val="es-ES_tradnl" w:eastAsia="ru-RU"/>
        </w:rPr>
        <w:t xml:space="preserve">María, cómprame pan. </w:t>
      </w:r>
      <w:r w:rsidRPr="00260BA8">
        <w:rPr>
          <w:rFonts w:ascii="Times New Roman" w:eastAsia="Times New Roman" w:hAnsi="Times New Roman" w:cs="Times New Roman"/>
          <w:color w:val="1A1A1A" w:themeColor="background1" w:themeShade="1A"/>
          <w:lang w:val="es-ES" w:eastAsia="ru-RU"/>
        </w:rPr>
        <w:t xml:space="preserve">7. </w:t>
      </w:r>
      <w:r w:rsidRPr="00260BA8">
        <w:rPr>
          <w:rFonts w:ascii="Times New Roman" w:eastAsia="Times New Roman" w:hAnsi="Times New Roman" w:cs="Times New Roman"/>
          <w:color w:val="1A1A1A" w:themeColor="background1" w:themeShade="1A"/>
          <w:lang w:val="es-ES_tradnl" w:eastAsia="ru-RU"/>
        </w:rPr>
        <w:t xml:space="preserve">Camaradas, entreguen estos textos a la bibliotecario. </w:t>
      </w:r>
      <w:r w:rsidRPr="00260BA8">
        <w:rPr>
          <w:rFonts w:ascii="Times New Roman" w:eastAsia="Times New Roman" w:hAnsi="Times New Roman" w:cs="Times New Roman"/>
          <w:color w:val="1A1A1A" w:themeColor="background1" w:themeShade="1A"/>
          <w:lang w:val="es-ES" w:eastAsia="ru-RU"/>
        </w:rPr>
        <w:t xml:space="preserve">8. </w:t>
      </w:r>
      <w:r w:rsidRPr="00260BA8">
        <w:rPr>
          <w:rFonts w:ascii="Times New Roman" w:eastAsia="Times New Roman" w:hAnsi="Times New Roman" w:cs="Times New Roman"/>
          <w:color w:val="1A1A1A" w:themeColor="background1" w:themeShade="1A"/>
          <w:lang w:val="es-ES_tradnl" w:eastAsia="ru-RU"/>
        </w:rPr>
        <w:t xml:space="preserve">Nosotros ya hemos escrito nuestro trabajo de curso. </w:t>
      </w:r>
      <w:r w:rsidRPr="00260BA8">
        <w:rPr>
          <w:rFonts w:ascii="Times New Roman" w:eastAsia="Times New Roman" w:hAnsi="Times New Roman" w:cs="Times New Roman"/>
          <w:color w:val="1A1A1A" w:themeColor="background1" w:themeShade="1A"/>
          <w:lang w:val="es-ES" w:eastAsia="ru-RU"/>
        </w:rPr>
        <w:t xml:space="preserve">9. </w:t>
      </w:r>
      <w:r w:rsidRPr="00260BA8">
        <w:rPr>
          <w:rFonts w:ascii="Times New Roman" w:eastAsia="Times New Roman" w:hAnsi="Times New Roman" w:cs="Times New Roman"/>
          <w:color w:val="1A1A1A" w:themeColor="background1" w:themeShade="1A"/>
          <w:lang w:val="es-ES_tradnl" w:eastAsia="ru-RU"/>
        </w:rPr>
        <w:t xml:space="preserve">Hoy no he visto todavía a Elena. </w:t>
      </w:r>
      <w:r w:rsidRPr="00260BA8">
        <w:rPr>
          <w:rFonts w:ascii="Times New Roman" w:eastAsia="Times New Roman" w:hAnsi="Times New Roman" w:cs="Times New Roman"/>
          <w:color w:val="1A1A1A" w:themeColor="background1" w:themeShade="1A"/>
          <w:lang w:val="es-ES" w:eastAsia="ru-RU"/>
        </w:rPr>
        <w:t xml:space="preserve">10. </w:t>
      </w:r>
      <w:r w:rsidRPr="00260BA8">
        <w:rPr>
          <w:rFonts w:ascii="Times New Roman" w:eastAsia="Times New Roman" w:hAnsi="Times New Roman" w:cs="Times New Roman"/>
          <w:color w:val="1A1A1A" w:themeColor="background1" w:themeShade="1A"/>
          <w:lang w:val="es-ES_tradnl" w:eastAsia="ru-RU"/>
        </w:rPr>
        <w:t>¿Quién ha traído estas revistas?</w:t>
      </w:r>
    </w:p>
    <w:p w:rsidR="004C32EB" w:rsidRPr="00260BA8"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p>
    <w:p w:rsidR="004C32EB" w:rsidRDefault="004C32EB" w:rsidP="004C32EB">
      <w:pPr>
        <w:shd w:val="clear" w:color="auto" w:fill="FFFFFF"/>
        <w:jc w:val="both"/>
        <w:rPr>
          <w:rFonts w:ascii="Times New Roman" w:eastAsia="Times New Roman" w:hAnsi="Times New Roman" w:cs="Times New Roman"/>
          <w:color w:val="1A1A1A" w:themeColor="background1" w:themeShade="1A"/>
          <w:lang w:val="es-ES_tradnl" w:eastAsia="ru-RU"/>
        </w:rPr>
      </w:pPr>
      <w:r w:rsidRPr="00260BA8">
        <w:rPr>
          <w:rFonts w:ascii="Times New Roman" w:eastAsia="Times New Roman" w:hAnsi="Times New Roman" w:cs="Times New Roman"/>
          <w:b/>
          <w:color w:val="1A1A1A" w:themeColor="background1" w:themeShade="1A"/>
          <w:lang w:val="es-ES" w:eastAsia="ru-RU"/>
        </w:rPr>
        <w:t xml:space="preserve">VIII. </w:t>
      </w:r>
      <w:r w:rsidRPr="00260BA8">
        <w:rPr>
          <w:rFonts w:ascii="Times New Roman" w:eastAsia="Times New Roman" w:hAnsi="Times New Roman" w:cs="Times New Roman"/>
          <w:b/>
          <w:color w:val="1A1A1A" w:themeColor="background1" w:themeShade="1A"/>
          <w:lang w:val="es-ES_tradnl" w:eastAsia="ru-RU"/>
        </w:rPr>
        <w:t xml:space="preserve">Sustituyanse los puntos suspensivos por los adjetivos </w:t>
      </w:r>
      <w:r w:rsidRPr="00260BA8">
        <w:rPr>
          <w:rFonts w:ascii="Times New Roman" w:eastAsia="Times New Roman" w:hAnsi="Times New Roman" w:cs="Times New Roman"/>
          <w:b/>
          <w:i/>
          <w:iCs/>
          <w:color w:val="1A1A1A" w:themeColor="background1" w:themeShade="1A"/>
          <w:lang w:val="es-ES_tradnl" w:eastAsia="ru-RU"/>
        </w:rPr>
        <w:t xml:space="preserve">muy, mucho: </w:t>
      </w:r>
      <w:r w:rsidRPr="00260BA8">
        <w:rPr>
          <w:rFonts w:ascii="Times New Roman" w:eastAsia="Times New Roman" w:hAnsi="Times New Roman" w:cs="Times New Roman"/>
          <w:color w:val="1A1A1A" w:themeColor="background1" w:themeShade="1A"/>
          <w:lang w:val="es-ES" w:eastAsia="ru-RU"/>
        </w:rPr>
        <w:t xml:space="preserve">1. </w:t>
      </w:r>
      <w:r w:rsidRPr="00260BA8">
        <w:rPr>
          <w:rFonts w:ascii="Times New Roman" w:eastAsia="Times New Roman" w:hAnsi="Times New Roman" w:cs="Times New Roman"/>
          <w:color w:val="1A1A1A" w:themeColor="background1" w:themeShade="1A"/>
          <w:lang w:val="es-ES_tradnl" w:eastAsia="ru-RU"/>
        </w:rPr>
        <w:t xml:space="preserve">Yo quiero </w:t>
      </w:r>
      <w:r w:rsidRPr="00260BA8">
        <w:rPr>
          <w:rFonts w:ascii="Times New Roman" w:eastAsia="Times New Roman" w:hAnsi="Times New Roman" w:cs="Times New Roman"/>
          <w:color w:val="1A1A1A" w:themeColor="background1" w:themeShade="1A"/>
          <w:lang w:val="es-ES" w:eastAsia="ru-RU"/>
        </w:rPr>
        <w:t xml:space="preserve">... </w:t>
      </w:r>
      <w:r w:rsidRPr="00260BA8">
        <w:rPr>
          <w:rFonts w:ascii="Times New Roman" w:eastAsia="Times New Roman" w:hAnsi="Times New Roman" w:cs="Times New Roman"/>
          <w:color w:val="1A1A1A" w:themeColor="background1" w:themeShade="1A"/>
          <w:lang w:val="es-ES_tradnl" w:eastAsia="ru-RU"/>
        </w:rPr>
        <w:t xml:space="preserve">a mi hermano porque es ... bueno. </w:t>
      </w:r>
      <w:r w:rsidRPr="00260BA8">
        <w:rPr>
          <w:rFonts w:ascii="Times New Roman" w:eastAsia="Times New Roman" w:hAnsi="Times New Roman" w:cs="Times New Roman"/>
          <w:color w:val="1A1A1A" w:themeColor="background1" w:themeShade="1A"/>
          <w:lang w:val="es-ES" w:eastAsia="ru-RU"/>
        </w:rPr>
        <w:t xml:space="preserve">2. </w:t>
      </w:r>
      <w:r w:rsidRPr="00260BA8">
        <w:rPr>
          <w:rFonts w:ascii="Times New Roman" w:eastAsia="Times New Roman" w:hAnsi="Times New Roman" w:cs="Times New Roman"/>
          <w:color w:val="1A1A1A" w:themeColor="background1" w:themeShade="1A"/>
          <w:lang w:val="es-ES_tradnl" w:eastAsia="ru-RU"/>
        </w:rPr>
        <w:t xml:space="preserve">Esta película no me gustó ... porque no es ... bonita. </w:t>
      </w:r>
      <w:r w:rsidRPr="00260BA8">
        <w:rPr>
          <w:rFonts w:ascii="Times New Roman" w:eastAsia="Times New Roman" w:hAnsi="Times New Roman" w:cs="Times New Roman"/>
          <w:color w:val="1A1A1A" w:themeColor="background1" w:themeShade="1A"/>
          <w:lang w:val="es-ES" w:eastAsia="ru-RU"/>
        </w:rPr>
        <w:t xml:space="preserve">3. </w:t>
      </w:r>
      <w:r w:rsidRPr="00260BA8">
        <w:rPr>
          <w:rFonts w:ascii="Times New Roman" w:eastAsia="Times New Roman" w:hAnsi="Times New Roman" w:cs="Times New Roman"/>
          <w:color w:val="1A1A1A" w:themeColor="background1" w:themeShade="1A"/>
          <w:lang w:val="es-ES_tradnl" w:eastAsia="ru-RU"/>
        </w:rPr>
        <w:t xml:space="preserve">Elena es </w:t>
      </w:r>
      <w:r w:rsidRPr="00260BA8">
        <w:rPr>
          <w:rFonts w:ascii="Times New Roman" w:eastAsia="Times New Roman" w:hAnsi="Times New Roman" w:cs="Times New Roman"/>
          <w:color w:val="1A1A1A" w:themeColor="background1" w:themeShade="1A"/>
          <w:lang w:val="es-ES" w:eastAsia="ru-RU"/>
        </w:rPr>
        <w:t xml:space="preserve">...  </w:t>
      </w:r>
      <w:r w:rsidRPr="00260BA8">
        <w:rPr>
          <w:rFonts w:ascii="Times New Roman" w:eastAsia="Times New Roman" w:hAnsi="Times New Roman" w:cs="Times New Roman"/>
          <w:color w:val="1A1A1A" w:themeColor="background1" w:themeShade="1A"/>
          <w:lang w:val="es-ES_tradnl" w:eastAsia="ru-RU"/>
        </w:rPr>
        <w:t xml:space="preserve">inteligente, pero no estudia </w:t>
      </w:r>
      <w:r w:rsidRPr="00260BA8">
        <w:rPr>
          <w:rFonts w:ascii="Times New Roman" w:eastAsia="Times New Roman" w:hAnsi="Times New Roman" w:cs="Times New Roman"/>
          <w:color w:val="1A1A1A" w:themeColor="background1" w:themeShade="1A"/>
          <w:lang w:val="es-ES" w:eastAsia="ru-RU"/>
        </w:rPr>
        <w:t xml:space="preserve">... 4. </w:t>
      </w:r>
      <w:r w:rsidRPr="00260BA8">
        <w:rPr>
          <w:rFonts w:ascii="Times New Roman" w:eastAsia="Times New Roman" w:hAnsi="Times New Roman" w:cs="Times New Roman"/>
          <w:color w:val="1A1A1A" w:themeColor="background1" w:themeShade="1A"/>
          <w:lang w:val="es-ES_tradnl" w:eastAsia="ru-RU"/>
        </w:rPr>
        <w:t xml:space="preserve">Nosotros vivimos ... cerca del Instituto y siempre vamos a pie. </w:t>
      </w:r>
      <w:r w:rsidRPr="00260BA8">
        <w:rPr>
          <w:rFonts w:ascii="Times New Roman" w:eastAsia="Times New Roman" w:hAnsi="Times New Roman" w:cs="Times New Roman"/>
          <w:color w:val="1A1A1A" w:themeColor="background1" w:themeShade="1A"/>
          <w:lang w:val="es-ES" w:eastAsia="ru-RU"/>
        </w:rPr>
        <w:t xml:space="preserve">5. </w:t>
      </w:r>
      <w:r w:rsidRPr="00260BA8">
        <w:rPr>
          <w:rFonts w:ascii="Times New Roman" w:eastAsia="Times New Roman" w:hAnsi="Times New Roman" w:cs="Times New Roman"/>
          <w:color w:val="1A1A1A" w:themeColor="background1" w:themeShade="1A"/>
          <w:lang w:val="es-ES_tradnl" w:eastAsia="ru-RU"/>
        </w:rPr>
        <w:t xml:space="preserve">Este libro es ... interesante y me gusta </w:t>
      </w:r>
      <w:r w:rsidRPr="00260BA8">
        <w:rPr>
          <w:rFonts w:ascii="Times New Roman" w:eastAsia="Times New Roman" w:hAnsi="Times New Roman" w:cs="Times New Roman"/>
          <w:color w:val="1A1A1A" w:themeColor="background1" w:themeShade="1A"/>
          <w:lang w:val="es-ES" w:eastAsia="ru-RU"/>
        </w:rPr>
        <w:t xml:space="preserve">.... 6. </w:t>
      </w:r>
      <w:r w:rsidRPr="00260BA8">
        <w:rPr>
          <w:rFonts w:ascii="Times New Roman" w:eastAsia="Times New Roman" w:hAnsi="Times New Roman" w:cs="Times New Roman"/>
          <w:color w:val="1A1A1A" w:themeColor="background1" w:themeShade="1A"/>
          <w:lang w:val="es-ES_tradnl" w:eastAsia="ru-RU"/>
        </w:rPr>
        <w:t xml:space="preserve">Hoy hace ... frío, por eso no quiero pasear. </w:t>
      </w:r>
      <w:r w:rsidRPr="00260BA8">
        <w:rPr>
          <w:rFonts w:ascii="Times New Roman" w:eastAsia="Times New Roman" w:hAnsi="Times New Roman" w:cs="Times New Roman"/>
          <w:color w:val="1A1A1A" w:themeColor="background1" w:themeShade="1A"/>
          <w:lang w:val="es-ES" w:eastAsia="ru-RU"/>
        </w:rPr>
        <w:t xml:space="preserve">7. </w:t>
      </w:r>
      <w:r w:rsidRPr="00260BA8">
        <w:rPr>
          <w:rFonts w:ascii="Times New Roman" w:eastAsia="Times New Roman" w:hAnsi="Times New Roman" w:cs="Times New Roman"/>
          <w:color w:val="1A1A1A" w:themeColor="background1" w:themeShade="1A"/>
          <w:lang w:val="es-ES_tradnl" w:eastAsia="ru-RU"/>
        </w:rPr>
        <w:t xml:space="preserve">Ellos hablan </w:t>
      </w:r>
      <w:r w:rsidRPr="00260BA8">
        <w:rPr>
          <w:rFonts w:ascii="Times New Roman" w:eastAsia="Times New Roman" w:hAnsi="Times New Roman" w:cs="Times New Roman"/>
          <w:color w:val="1A1A1A" w:themeColor="background1" w:themeShade="1A"/>
          <w:lang w:val="es-ES" w:eastAsia="ru-RU"/>
        </w:rPr>
        <w:t xml:space="preserve">... </w:t>
      </w:r>
      <w:r w:rsidRPr="00260BA8">
        <w:rPr>
          <w:rFonts w:ascii="Times New Roman" w:eastAsia="Times New Roman" w:hAnsi="Times New Roman" w:cs="Times New Roman"/>
          <w:color w:val="1A1A1A" w:themeColor="background1" w:themeShade="1A"/>
          <w:lang w:val="es-ES_tradnl" w:eastAsia="ru-RU"/>
        </w:rPr>
        <w:t xml:space="preserve">en clase y por eso no escuchan. </w:t>
      </w:r>
      <w:r w:rsidRPr="00260BA8">
        <w:rPr>
          <w:rFonts w:ascii="Times New Roman" w:eastAsia="Times New Roman" w:hAnsi="Times New Roman" w:cs="Times New Roman"/>
          <w:color w:val="1A1A1A" w:themeColor="background1" w:themeShade="1A"/>
          <w:lang w:val="es-ES" w:eastAsia="ru-RU"/>
        </w:rPr>
        <w:t xml:space="preserve">8. </w:t>
      </w:r>
      <w:r w:rsidRPr="00260BA8">
        <w:rPr>
          <w:rFonts w:ascii="Times New Roman" w:eastAsia="Times New Roman" w:hAnsi="Times New Roman" w:cs="Times New Roman"/>
          <w:color w:val="1A1A1A" w:themeColor="background1" w:themeShade="1A"/>
          <w:lang w:val="es-ES_tradnl" w:eastAsia="ru-RU"/>
        </w:rPr>
        <w:t>Ayer hizo ... buen tiempo y yo paseé todo el día.</w:t>
      </w:r>
    </w:p>
    <w:p w:rsidR="004C32EB" w:rsidRPr="00260BA8"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p>
    <w:p w:rsidR="004C32EB" w:rsidRPr="00205BA4" w:rsidRDefault="004C32EB" w:rsidP="004C32EB">
      <w:pPr>
        <w:spacing w:line="240" w:lineRule="atLeast"/>
        <w:rPr>
          <w:rFonts w:ascii="Times New Roman" w:hAnsi="Times New Roman" w:cs="Times New Roman"/>
          <w:b/>
          <w:color w:val="1A1A1A" w:themeColor="background1" w:themeShade="1A"/>
          <w:lang w:val="en-US"/>
        </w:rPr>
      </w:pPr>
      <w:r w:rsidRPr="00260BA8">
        <w:rPr>
          <w:rFonts w:ascii="Times New Roman" w:hAnsi="Times New Roman" w:cs="Times New Roman"/>
          <w:b/>
          <w:color w:val="1A1A1A" w:themeColor="background1" w:themeShade="1A"/>
        </w:rPr>
        <w:t>Вариант</w:t>
      </w:r>
      <w:r w:rsidRPr="00205BA4">
        <w:rPr>
          <w:rFonts w:ascii="Times New Roman" w:hAnsi="Times New Roman" w:cs="Times New Roman"/>
          <w:b/>
          <w:color w:val="1A1A1A" w:themeColor="background1" w:themeShade="1A"/>
          <w:lang w:val="en-US"/>
        </w:rPr>
        <w:t xml:space="preserve"> 2.</w:t>
      </w:r>
    </w:p>
    <w:p w:rsidR="004C32EB" w:rsidRPr="00205BA4" w:rsidRDefault="004C32EB" w:rsidP="004C32EB">
      <w:pPr>
        <w:spacing w:line="240" w:lineRule="atLeast"/>
        <w:rPr>
          <w:rFonts w:ascii="Times New Roman" w:hAnsi="Times New Roman" w:cs="Times New Roman"/>
          <w:b/>
          <w:color w:val="1A1A1A" w:themeColor="background1" w:themeShade="1A"/>
          <w:lang w:val="en-US"/>
        </w:rPr>
      </w:pPr>
    </w:p>
    <w:p w:rsidR="004C32EB" w:rsidRPr="00260BA8" w:rsidRDefault="004C32EB" w:rsidP="004C32EB">
      <w:pPr>
        <w:spacing w:line="240" w:lineRule="atLeast"/>
        <w:rPr>
          <w:rFonts w:ascii="Times New Roman" w:hAnsi="Times New Roman" w:cs="Times New Roman"/>
          <w:color w:val="1A1A1A" w:themeColor="background1" w:themeShade="1A"/>
          <w:lang w:val="en-US"/>
        </w:rPr>
      </w:pPr>
      <w:r w:rsidRPr="00260BA8">
        <w:rPr>
          <w:rFonts w:ascii="Times New Roman" w:hAnsi="Times New Roman" w:cs="Times New Roman"/>
          <w:b/>
          <w:color w:val="1A1A1A" w:themeColor="background1" w:themeShade="1A"/>
          <w:lang w:val="en-US"/>
        </w:rPr>
        <w:t xml:space="preserve">I. Conjúguense en Pretérito imperfecto los verbos siguientes: </w:t>
      </w:r>
      <w:r w:rsidRPr="00260BA8">
        <w:rPr>
          <w:rFonts w:ascii="Times New Roman" w:hAnsi="Times New Roman" w:cs="Times New Roman"/>
          <w:color w:val="1A1A1A" w:themeColor="background1" w:themeShade="1A"/>
          <w:lang w:val="en-US"/>
        </w:rPr>
        <w:t>hacer, ver, decir.</w:t>
      </w:r>
    </w:p>
    <w:p w:rsidR="004C32EB" w:rsidRDefault="004C32EB" w:rsidP="004C32EB">
      <w:pPr>
        <w:spacing w:line="240" w:lineRule="atLeast"/>
        <w:rPr>
          <w:rFonts w:ascii="Times New Roman" w:hAnsi="Times New Roman" w:cs="Times New Roman"/>
          <w:b/>
          <w:color w:val="1A1A1A" w:themeColor="background1" w:themeShade="1A"/>
          <w:lang w:val="en-US"/>
        </w:rPr>
      </w:pPr>
    </w:p>
    <w:p w:rsidR="004C32EB" w:rsidRDefault="004C32EB" w:rsidP="004C32EB">
      <w:pPr>
        <w:shd w:val="clear" w:color="auto" w:fill="FFFFFF"/>
        <w:jc w:val="both"/>
        <w:rPr>
          <w:rFonts w:ascii="Times New Roman" w:eastAsia="Times New Roman" w:hAnsi="Times New Roman" w:cs="Times New Roman"/>
          <w:color w:val="1A1A1A" w:themeColor="background1" w:themeShade="1A"/>
          <w:lang w:val="es-ES_tradnl" w:eastAsia="ru-RU"/>
        </w:rPr>
      </w:pPr>
      <w:r w:rsidRPr="00260BA8">
        <w:rPr>
          <w:rFonts w:ascii="Times New Roman" w:eastAsia="Times New Roman" w:hAnsi="Times New Roman" w:cs="Times New Roman"/>
          <w:b/>
          <w:color w:val="1A1A1A" w:themeColor="background1" w:themeShade="1A"/>
          <w:lang w:val="es-ES" w:eastAsia="ru-RU"/>
        </w:rPr>
        <w:t xml:space="preserve">II. </w:t>
      </w:r>
      <w:r w:rsidRPr="00260BA8">
        <w:rPr>
          <w:rFonts w:ascii="Times New Roman" w:eastAsia="Times New Roman" w:hAnsi="Times New Roman" w:cs="Times New Roman"/>
          <w:b/>
          <w:color w:val="1A1A1A" w:themeColor="background1" w:themeShade="1A"/>
          <w:lang w:val="es-ES_tradnl" w:eastAsia="ru-RU"/>
        </w:rPr>
        <w:t xml:space="preserve">Póngase el verbo en el tiempo y persona correspondientes: </w:t>
      </w:r>
      <w:r w:rsidRPr="00260BA8">
        <w:rPr>
          <w:rFonts w:ascii="Times New Roman" w:eastAsia="Times New Roman" w:hAnsi="Times New Roman" w:cs="Times New Roman"/>
          <w:color w:val="1A1A1A" w:themeColor="background1" w:themeShade="1A"/>
          <w:lang w:val="es-ES" w:eastAsia="ru-RU"/>
        </w:rPr>
        <w:t xml:space="preserve">1. </w:t>
      </w:r>
      <w:r w:rsidRPr="00260BA8">
        <w:rPr>
          <w:rFonts w:ascii="Times New Roman" w:eastAsia="Times New Roman" w:hAnsi="Times New Roman" w:cs="Times New Roman"/>
          <w:color w:val="1A1A1A" w:themeColor="background1" w:themeShade="1A"/>
          <w:lang w:val="es-ES_tradnl" w:eastAsia="ru-RU"/>
        </w:rPr>
        <w:t xml:space="preserve">Cuando yo (estar) en Estonia (llover) todos los días. </w:t>
      </w:r>
      <w:r w:rsidRPr="00260BA8">
        <w:rPr>
          <w:rFonts w:ascii="Times New Roman" w:eastAsia="Times New Roman" w:hAnsi="Times New Roman" w:cs="Times New Roman"/>
          <w:color w:val="1A1A1A" w:themeColor="background1" w:themeShade="1A"/>
          <w:lang w:val="es-ES" w:eastAsia="ru-RU"/>
        </w:rPr>
        <w:t xml:space="preserve">2. </w:t>
      </w:r>
      <w:r w:rsidRPr="00260BA8">
        <w:rPr>
          <w:rFonts w:ascii="Times New Roman" w:eastAsia="Times New Roman" w:hAnsi="Times New Roman" w:cs="Times New Roman"/>
          <w:color w:val="1A1A1A" w:themeColor="background1" w:themeShade="1A"/>
          <w:lang w:val="es-ES_tradnl" w:eastAsia="ru-RU"/>
        </w:rPr>
        <w:t xml:space="preserve">La madre de Lenin (ser) una mujer muy instruida que (hablar) en varios idiomas extranjeros. Le (gustar) mucho la historia y la literatura. </w:t>
      </w:r>
      <w:r w:rsidRPr="00260BA8">
        <w:rPr>
          <w:rFonts w:ascii="Times New Roman" w:eastAsia="Times New Roman" w:hAnsi="Times New Roman" w:cs="Times New Roman"/>
          <w:color w:val="1A1A1A" w:themeColor="background1" w:themeShade="1A"/>
          <w:lang w:val="es-ES" w:eastAsia="ru-RU"/>
        </w:rPr>
        <w:t xml:space="preserve">3. </w:t>
      </w:r>
      <w:r w:rsidRPr="00260BA8">
        <w:rPr>
          <w:rFonts w:ascii="Times New Roman" w:eastAsia="Times New Roman" w:hAnsi="Times New Roman" w:cs="Times New Roman"/>
          <w:color w:val="1A1A1A" w:themeColor="background1" w:themeShade="1A"/>
          <w:lang w:val="es-ES_tradnl" w:eastAsia="ru-RU"/>
        </w:rPr>
        <w:t xml:space="preserve">Mientras (llover) (nos) (ir) al cine y cuando (terminar) de llover (ir) a bañarnos. </w:t>
      </w:r>
      <w:r w:rsidRPr="00260BA8">
        <w:rPr>
          <w:rFonts w:ascii="Times New Roman" w:eastAsia="Times New Roman" w:hAnsi="Times New Roman" w:cs="Times New Roman"/>
          <w:color w:val="1A1A1A" w:themeColor="background1" w:themeShade="1A"/>
          <w:lang w:val="es-ES" w:eastAsia="ru-RU"/>
        </w:rPr>
        <w:t xml:space="preserve">4. </w:t>
      </w:r>
      <w:r w:rsidRPr="00260BA8">
        <w:rPr>
          <w:rFonts w:ascii="Times New Roman" w:eastAsia="Times New Roman" w:hAnsi="Times New Roman" w:cs="Times New Roman"/>
          <w:color w:val="1A1A1A" w:themeColor="background1" w:themeShade="1A"/>
          <w:lang w:val="es-ES_tradnl" w:eastAsia="ru-RU"/>
        </w:rPr>
        <w:t xml:space="preserve">El profesor nos dijo que todos (hablar) en español bastante bien. </w:t>
      </w:r>
      <w:r w:rsidRPr="00260BA8">
        <w:rPr>
          <w:rFonts w:ascii="Times New Roman" w:eastAsia="Times New Roman" w:hAnsi="Times New Roman" w:cs="Times New Roman"/>
          <w:color w:val="1A1A1A" w:themeColor="background1" w:themeShade="1A"/>
          <w:lang w:val="es-ES" w:eastAsia="ru-RU"/>
        </w:rPr>
        <w:t xml:space="preserve">5. </w:t>
      </w:r>
      <w:r w:rsidRPr="00260BA8">
        <w:rPr>
          <w:rFonts w:ascii="Times New Roman" w:eastAsia="Times New Roman" w:hAnsi="Times New Roman" w:cs="Times New Roman"/>
          <w:color w:val="1A1A1A" w:themeColor="background1" w:themeShade="1A"/>
          <w:lang w:val="es-ES_tradnl" w:eastAsia="ru-RU"/>
        </w:rPr>
        <w:t xml:space="preserve">Mientras todos (mirar) el televisor (yo) (preparar) las lecciones. </w:t>
      </w:r>
      <w:r w:rsidRPr="00260BA8">
        <w:rPr>
          <w:rFonts w:ascii="Times New Roman" w:eastAsia="Times New Roman" w:hAnsi="Times New Roman" w:cs="Times New Roman"/>
          <w:color w:val="1A1A1A" w:themeColor="background1" w:themeShade="1A"/>
          <w:lang w:val="es-ES" w:eastAsia="ru-RU"/>
        </w:rPr>
        <w:t xml:space="preserve">6. </w:t>
      </w:r>
      <w:r w:rsidRPr="00260BA8">
        <w:rPr>
          <w:rFonts w:ascii="Times New Roman" w:eastAsia="Times New Roman" w:hAnsi="Times New Roman" w:cs="Times New Roman"/>
          <w:color w:val="1A1A1A" w:themeColor="background1" w:themeShade="1A"/>
          <w:lang w:val="es-ES_tradnl" w:eastAsia="ru-RU"/>
        </w:rPr>
        <w:t xml:space="preserve">Cuando (llegar) mi hermano, yo (estar) en el Instituto. </w:t>
      </w:r>
      <w:r w:rsidRPr="00260BA8">
        <w:rPr>
          <w:rFonts w:ascii="Times New Roman" w:eastAsia="Times New Roman" w:hAnsi="Times New Roman" w:cs="Times New Roman"/>
          <w:color w:val="1A1A1A" w:themeColor="background1" w:themeShade="1A"/>
          <w:lang w:val="es-ES" w:eastAsia="ru-RU"/>
        </w:rPr>
        <w:t xml:space="preserve">7. </w:t>
      </w:r>
      <w:r w:rsidRPr="00260BA8">
        <w:rPr>
          <w:rFonts w:ascii="Times New Roman" w:eastAsia="Times New Roman" w:hAnsi="Times New Roman" w:cs="Times New Roman"/>
          <w:color w:val="1A1A1A" w:themeColor="background1" w:themeShade="1A"/>
          <w:lang w:val="es-ES_tradnl" w:eastAsia="ru-RU"/>
        </w:rPr>
        <w:t xml:space="preserve">Mientras (tú) (estar) en la casa ele descanso (yo) (terminar) el trabajo de curso. </w:t>
      </w:r>
      <w:r w:rsidRPr="00260BA8">
        <w:rPr>
          <w:rFonts w:ascii="Times New Roman" w:eastAsia="Times New Roman" w:hAnsi="Times New Roman" w:cs="Times New Roman"/>
          <w:color w:val="1A1A1A" w:themeColor="background1" w:themeShade="1A"/>
          <w:lang w:val="es-ES" w:eastAsia="ru-RU"/>
        </w:rPr>
        <w:t xml:space="preserve">8. </w:t>
      </w:r>
      <w:r w:rsidRPr="00260BA8">
        <w:rPr>
          <w:rFonts w:ascii="Times New Roman" w:eastAsia="Times New Roman" w:hAnsi="Times New Roman" w:cs="Times New Roman"/>
          <w:color w:val="1A1A1A" w:themeColor="background1" w:themeShade="1A"/>
          <w:lang w:val="es-ES_tradnl" w:eastAsia="ru-RU"/>
        </w:rPr>
        <w:t xml:space="preserve">Cuando me (llamar) por teléfono Andrés, yo (dormir). </w:t>
      </w:r>
      <w:r w:rsidRPr="00260BA8">
        <w:rPr>
          <w:rFonts w:ascii="Times New Roman" w:eastAsia="Times New Roman" w:hAnsi="Times New Roman" w:cs="Times New Roman"/>
          <w:color w:val="1A1A1A" w:themeColor="background1" w:themeShade="1A"/>
          <w:lang w:val="es-ES" w:eastAsia="ru-RU"/>
        </w:rPr>
        <w:t xml:space="preserve">9. </w:t>
      </w:r>
      <w:r w:rsidRPr="00260BA8">
        <w:rPr>
          <w:rFonts w:ascii="Times New Roman" w:eastAsia="Times New Roman" w:hAnsi="Times New Roman" w:cs="Times New Roman"/>
          <w:color w:val="1A1A1A" w:themeColor="background1" w:themeShade="1A"/>
          <w:lang w:val="es-ES_tradnl" w:eastAsia="ru-RU"/>
        </w:rPr>
        <w:t xml:space="preserve">Pablo dijo que no te (llamar) por teléfono porque no (tener) tu número. </w:t>
      </w:r>
      <w:r w:rsidRPr="00260BA8">
        <w:rPr>
          <w:rFonts w:ascii="Times New Roman" w:eastAsia="Times New Roman" w:hAnsi="Times New Roman" w:cs="Times New Roman"/>
          <w:color w:val="1A1A1A" w:themeColor="background1" w:themeShade="1A"/>
          <w:lang w:val="es-ES" w:eastAsia="ru-RU"/>
        </w:rPr>
        <w:t xml:space="preserve">10. </w:t>
      </w:r>
      <w:r w:rsidRPr="00260BA8">
        <w:rPr>
          <w:rFonts w:ascii="Times New Roman" w:eastAsia="Times New Roman" w:hAnsi="Times New Roman" w:cs="Times New Roman"/>
          <w:color w:val="1A1A1A" w:themeColor="background1" w:themeShade="1A"/>
          <w:lang w:val="es-ES_tradnl" w:eastAsia="ru-RU"/>
        </w:rPr>
        <w:t xml:space="preserve">El año pasado (nos) (ir) todos los domingos al teatro y este año no (tener) tiempo. </w:t>
      </w:r>
      <w:r w:rsidRPr="00260BA8">
        <w:rPr>
          <w:rFonts w:ascii="Times New Roman" w:eastAsia="Times New Roman" w:hAnsi="Times New Roman" w:cs="Times New Roman"/>
          <w:color w:val="1A1A1A" w:themeColor="background1" w:themeShade="1A"/>
          <w:lang w:val="es-ES" w:eastAsia="ru-RU"/>
        </w:rPr>
        <w:t xml:space="preserve">11. </w:t>
      </w:r>
      <w:r w:rsidRPr="00260BA8">
        <w:rPr>
          <w:rFonts w:ascii="Times New Roman" w:eastAsia="Times New Roman" w:hAnsi="Times New Roman" w:cs="Times New Roman"/>
          <w:color w:val="1A1A1A" w:themeColor="background1" w:themeShade="1A"/>
          <w:lang w:val="es-ES_tradnl" w:eastAsia="ru-RU"/>
        </w:rPr>
        <w:t xml:space="preserve">Carmen, (ponerse) el impermeable, en la </w:t>
      </w:r>
      <w:r w:rsidRPr="00260BA8">
        <w:rPr>
          <w:rFonts w:ascii="Times New Roman" w:eastAsia="Times New Roman" w:hAnsi="Times New Roman" w:cs="Times New Roman"/>
          <w:color w:val="1A1A1A" w:themeColor="background1" w:themeShade="1A"/>
          <w:lang w:val="es-ES_tradnl" w:eastAsia="ru-RU"/>
        </w:rPr>
        <w:lastRenderedPageBreak/>
        <w:t xml:space="preserve">calle llueve. </w:t>
      </w:r>
      <w:r w:rsidRPr="00260BA8">
        <w:rPr>
          <w:rFonts w:ascii="Times New Roman" w:eastAsia="Times New Roman" w:hAnsi="Times New Roman" w:cs="Times New Roman"/>
          <w:color w:val="1A1A1A" w:themeColor="background1" w:themeShade="1A"/>
          <w:lang w:val="es-ES" w:eastAsia="ru-RU"/>
        </w:rPr>
        <w:t xml:space="preserve">12. </w:t>
      </w:r>
      <w:r w:rsidRPr="00260BA8">
        <w:rPr>
          <w:rFonts w:ascii="Times New Roman" w:eastAsia="Times New Roman" w:hAnsi="Times New Roman" w:cs="Times New Roman"/>
          <w:color w:val="1A1A1A" w:themeColor="background1" w:themeShade="1A"/>
          <w:lang w:val="es-ES_tradnl" w:eastAsia="ru-RU"/>
        </w:rPr>
        <w:t xml:space="preserve">María, no (salir) a pasear (hacer) mucho frío. </w:t>
      </w:r>
      <w:r w:rsidRPr="00260BA8">
        <w:rPr>
          <w:rFonts w:ascii="Times New Roman" w:eastAsia="Times New Roman" w:hAnsi="Times New Roman" w:cs="Times New Roman"/>
          <w:color w:val="1A1A1A" w:themeColor="background1" w:themeShade="1A"/>
          <w:lang w:val="es-ES" w:eastAsia="ru-RU"/>
        </w:rPr>
        <w:t xml:space="preserve">13. </w:t>
      </w:r>
      <w:r w:rsidRPr="00260BA8">
        <w:rPr>
          <w:rFonts w:ascii="Times New Roman" w:eastAsia="Times New Roman" w:hAnsi="Times New Roman" w:cs="Times New Roman"/>
          <w:color w:val="1A1A1A" w:themeColor="background1" w:themeShade="1A"/>
          <w:lang w:val="es-ES_tradnl" w:eastAsia="ru-RU"/>
        </w:rPr>
        <w:t xml:space="preserve">Paquita, (abrir) las ventanas, (hacer) mucho calor. </w:t>
      </w:r>
      <w:r w:rsidRPr="00260BA8">
        <w:rPr>
          <w:rFonts w:ascii="Times New Roman" w:eastAsia="Times New Roman" w:hAnsi="Times New Roman" w:cs="Times New Roman"/>
          <w:color w:val="1A1A1A" w:themeColor="background1" w:themeShade="1A"/>
          <w:lang w:val="es-ES" w:eastAsia="ru-RU"/>
        </w:rPr>
        <w:t xml:space="preserve">14. </w:t>
      </w:r>
      <w:r w:rsidRPr="00260BA8">
        <w:rPr>
          <w:rFonts w:ascii="Times New Roman" w:eastAsia="Times New Roman" w:hAnsi="Times New Roman" w:cs="Times New Roman"/>
          <w:color w:val="1A1A1A" w:themeColor="background1" w:themeShade="1A"/>
          <w:lang w:val="es-ES_tradnl" w:eastAsia="ru-RU"/>
        </w:rPr>
        <w:t>Elena, no (ir) a bañarte ahora (esperar) me.</w:t>
      </w:r>
    </w:p>
    <w:p w:rsidR="004C32EB"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p>
    <w:p w:rsidR="004C32EB" w:rsidRPr="00260BA8" w:rsidRDefault="004C32EB" w:rsidP="004C32EB">
      <w:pPr>
        <w:rPr>
          <w:rFonts w:ascii="Times New Roman" w:eastAsia="Times New Roman" w:hAnsi="Times New Roman" w:cs="Times New Roman"/>
          <w:b/>
          <w:color w:val="1A1A1A" w:themeColor="background1" w:themeShade="1A"/>
          <w:lang w:val="es-ES" w:eastAsia="ru-RU"/>
        </w:rPr>
      </w:pPr>
      <w:r w:rsidRPr="00260BA8">
        <w:rPr>
          <w:rFonts w:ascii="Times New Roman" w:eastAsia="Times New Roman" w:hAnsi="Times New Roman" w:cs="Times New Roman"/>
          <w:b/>
          <w:color w:val="1A1A1A" w:themeColor="background1" w:themeShade="1A"/>
          <w:lang w:val="en-US" w:eastAsia="ru-RU"/>
        </w:rPr>
        <w:t>II</w:t>
      </w:r>
      <w:r>
        <w:rPr>
          <w:rFonts w:ascii="Times New Roman" w:eastAsia="Times New Roman" w:hAnsi="Times New Roman" w:cs="Times New Roman"/>
          <w:b/>
          <w:color w:val="1A1A1A" w:themeColor="background1" w:themeShade="1A"/>
          <w:lang w:val="en-US" w:eastAsia="ru-RU"/>
        </w:rPr>
        <w:t>I</w:t>
      </w:r>
      <w:r w:rsidRPr="00260BA8">
        <w:rPr>
          <w:rFonts w:ascii="Times New Roman" w:eastAsia="Times New Roman" w:hAnsi="Times New Roman" w:cs="Times New Roman"/>
          <w:b/>
          <w:color w:val="1A1A1A" w:themeColor="background1" w:themeShade="1A"/>
          <w:lang w:val="en-US" w:eastAsia="ru-RU"/>
        </w:rPr>
        <w:t xml:space="preserve">. </w:t>
      </w:r>
      <w:r w:rsidRPr="00260BA8">
        <w:rPr>
          <w:rFonts w:ascii="Times New Roman" w:eastAsia="Times New Roman" w:hAnsi="Times New Roman" w:cs="Times New Roman"/>
          <w:b/>
          <w:color w:val="1A1A1A" w:themeColor="background1" w:themeShade="1A"/>
          <w:lang w:val="es-ES" w:eastAsia="ru-RU"/>
        </w:rPr>
        <w:t xml:space="preserve">Póngase el verbo entre paréntesis en Imperativo: </w:t>
      </w:r>
    </w:p>
    <w:p w:rsidR="004C32EB" w:rsidRDefault="004C32EB" w:rsidP="004C32EB">
      <w:pPr>
        <w:jc w:val="both"/>
        <w:rPr>
          <w:rFonts w:ascii="Times New Roman" w:eastAsia="Times New Roman" w:hAnsi="Times New Roman" w:cs="Times New Roman"/>
          <w:color w:val="1A1A1A" w:themeColor="background1" w:themeShade="1A"/>
          <w:lang w:val="es-ES" w:eastAsia="ru-RU"/>
        </w:rPr>
      </w:pPr>
      <w:r w:rsidRPr="00260BA8">
        <w:rPr>
          <w:rFonts w:ascii="Times New Roman" w:eastAsia="Times New Roman" w:hAnsi="Times New Roman" w:cs="Times New Roman"/>
          <w:color w:val="1A1A1A" w:themeColor="background1" w:themeShade="1A"/>
          <w:lang w:val="es-ES" w:eastAsia="ru-RU"/>
        </w:rPr>
        <w:t>1. Camaradas, (abrir) Vds. sus cuadernos y (empezar) a escribir. 2. María, (cerrar) la ventana, que hace mucho frío. 3. Carmen, (venir) a mi casa mañana por la mañana. 4. Niños, (lavarse) las manos y (sentarse) a desayunar. 5. Pablo y Andrés, (vestirse) Vds. y (salir) a pasear. 6. Camarada Ivanov, (dar) Vd. este libro a Elena. 7. Consuelo, (decir) me dónde vive tu hermana ahora. 8. Luis, (ponerse) el gorroque hace frío. 9. Dolores y Carmen, (ir) al almacén y (comprar) pan y leche. 10. Elena, (hacer) el favor de darme tus apuntes de historia. 11. Camarada Ivanov, (traer) los libros de la biblioteca. 12. (Traer) (vos) mañana el diccionario.</w:t>
      </w:r>
    </w:p>
    <w:p w:rsidR="004C32EB" w:rsidRDefault="004C32EB" w:rsidP="004C32EB">
      <w:pPr>
        <w:jc w:val="both"/>
        <w:rPr>
          <w:rFonts w:ascii="Times New Roman" w:eastAsia="Times New Roman" w:hAnsi="Times New Roman" w:cs="Times New Roman"/>
          <w:b/>
          <w:color w:val="1A1A1A" w:themeColor="background1" w:themeShade="1A"/>
          <w:lang w:val="es-ES" w:eastAsia="ru-RU"/>
        </w:rPr>
      </w:pPr>
      <w:r>
        <w:rPr>
          <w:rFonts w:ascii="Times New Roman" w:eastAsia="Times New Roman" w:hAnsi="Times New Roman" w:cs="Times New Roman"/>
          <w:b/>
          <w:color w:val="1A1A1A" w:themeColor="background1" w:themeShade="1A"/>
          <w:lang w:val="es-ES" w:eastAsia="ru-RU"/>
        </w:rPr>
        <w:t>IV. Traducir el texto</w:t>
      </w:r>
    </w:p>
    <w:p w:rsidR="004C32EB" w:rsidRPr="00791BBA" w:rsidRDefault="004C32EB" w:rsidP="004C32EB">
      <w:pPr>
        <w:spacing w:line="240" w:lineRule="atLeast"/>
        <w:jc w:val="center"/>
        <w:rPr>
          <w:rFonts w:ascii="Times New Roman" w:hAnsi="Times New Roman" w:cs="Times New Roman"/>
          <w:b/>
          <w:color w:val="1A1A1A" w:themeColor="background1" w:themeShade="1A"/>
          <w:lang w:val="en-US"/>
        </w:rPr>
      </w:pPr>
      <w:r w:rsidRPr="00791BBA">
        <w:rPr>
          <w:rFonts w:ascii="Times New Roman" w:hAnsi="Times New Roman" w:cs="Times New Roman"/>
          <w:b/>
          <w:color w:val="1A1A1A" w:themeColor="background1" w:themeShade="1A"/>
          <w:lang w:val="en-US"/>
        </w:rPr>
        <w:t>La Habana</w:t>
      </w:r>
    </w:p>
    <w:p w:rsidR="004C32EB" w:rsidRPr="00791BBA"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 xml:space="preserve">La ciudad de la Habana es la capital de la República de Cuba. Aquí se encuentra la población mayor de todo el archipiélago - 2 millones y medio de habitantes. En La Habana radican los organismos del Estado y el Gobierno, así como las organizaciones políticas y de masas. 17 En su inicio, La Habana fue fundada en la costa sur de la actual provincia La Habana. Pero los ataques continuos de corsarios y piratas determinaron su traslado en 1519 a su lugar actual, en la costa norte, bañada por las aguas del océano Atlántico. La Habana fue uno de los más importantes puertos comerciales del Caribe. </w:t>
      </w:r>
    </w:p>
    <w:p w:rsidR="004C32EB" w:rsidRPr="00791BBA"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En el siglo XVII La Habana se convirtió en un gran centro de construcción naval para todas las Antillas. Las calles y las fortificaciones reflejan la estrecha relación de la ciudad con el mar. La Habana se desarrollaba dentro de los límites de los muros, como una ciudad de calles estrechas e irregulares. Esta parte histórica de la La Habana se llama La Habana Vieja. La Habana Vieja conserva una interesante mezcla de edificios barrocos y neoclásicos junto con las casas con arcadas, balcones y rejas de hierro forjado.</w:t>
      </w:r>
    </w:p>
    <w:p w:rsidR="004C32EB"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Los edificios antiguos de La Habana vieja contaban con patios interiores donde crecían las plantas. Los pozos o fuentes en el centro de viviendas también es un elemento típico de la ciudad. Las principales plazas históricas son la plaza de Armas y la Plaza de la Catedral. Ellas están rodeadas de edificios coloniales habitados. La ciudad vieja de La Habana y su sistema de fortificaciones fueron incluidos por la UNESCO en la Lista del Patrimonio de la Humanidad en el año 1982. La Habana tiene el relieve llano con colinas pequeñas que no superan los cientos metros. Sobre las colinas se levantan la Universidad de la Habana y el castillo del Príncipe. El río más grande que atraviesa la ciudad es Almendares. Algunos ríos más pequeños fueron canalizados para evitarinundaciones. Aunque La Habana está creciendo, se conservan numerosos parques y áreas verdes, tales como los parques Lenin, Almendares, Río Cristal.</w:t>
      </w:r>
    </w:p>
    <w:p w:rsidR="004C32EB" w:rsidRPr="00791BBA" w:rsidRDefault="004C32EB" w:rsidP="004C32EB">
      <w:pPr>
        <w:spacing w:line="240" w:lineRule="atLeast"/>
        <w:jc w:val="both"/>
        <w:rPr>
          <w:rFonts w:ascii="Times New Roman" w:hAnsi="Times New Roman" w:cs="Times New Roman"/>
          <w:b/>
          <w:color w:val="1A1A1A" w:themeColor="background1" w:themeShade="1A"/>
          <w:lang w:val="en-US"/>
        </w:rPr>
      </w:pPr>
    </w:p>
    <w:p w:rsidR="004C32EB" w:rsidRPr="00791BBA" w:rsidRDefault="004C32EB" w:rsidP="004C32EB">
      <w:pPr>
        <w:spacing w:line="240" w:lineRule="atLeast"/>
        <w:jc w:val="both"/>
        <w:rPr>
          <w:rFonts w:ascii="Times New Roman" w:hAnsi="Times New Roman" w:cs="Times New Roman"/>
          <w:b/>
          <w:color w:val="1A1A1A" w:themeColor="background1" w:themeShade="1A"/>
          <w:lang w:val="en-US"/>
        </w:rPr>
      </w:pPr>
      <w:r w:rsidRPr="00791BBA">
        <w:rPr>
          <w:rFonts w:ascii="Times New Roman" w:hAnsi="Times New Roman" w:cs="Times New Roman"/>
          <w:b/>
          <w:color w:val="1A1A1A" w:themeColor="background1" w:themeShade="1A"/>
          <w:lang w:val="en-US"/>
        </w:rPr>
        <w:t>V. Responde a las preguntas:</w:t>
      </w:r>
    </w:p>
    <w:p w:rsidR="004C32EB" w:rsidRPr="00791BBA" w:rsidRDefault="004C32EB" w:rsidP="004C32EB">
      <w:pPr>
        <w:spacing w:line="240" w:lineRule="atLeast"/>
        <w:jc w:val="both"/>
        <w:rPr>
          <w:rFonts w:ascii="Times New Roman" w:hAnsi="Times New Roman" w:cs="Times New Roman"/>
          <w:lang w:val="en-US"/>
        </w:rPr>
      </w:pPr>
    </w:p>
    <w:p w:rsidR="004C32EB" w:rsidRPr="00791BBA"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 xml:space="preserve">1. ¿Qué población tiene la ciudad de La Habana? </w:t>
      </w:r>
    </w:p>
    <w:p w:rsidR="004C32EB" w:rsidRPr="00791BBA"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 xml:space="preserve">2. ¿Qué funciones principales tenía La Habana en los siglos XVI y XVII? </w:t>
      </w:r>
    </w:p>
    <w:p w:rsidR="004C32EB" w:rsidRPr="00791BBA"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 xml:space="preserve">3. ¿Monumentos de qué épocas se conservan en La Habana Vieja? </w:t>
      </w:r>
    </w:p>
    <w:p w:rsidR="004C32EB" w:rsidRDefault="004C32EB" w:rsidP="004C32EB">
      <w:pPr>
        <w:spacing w:line="240" w:lineRule="atLeast"/>
        <w:jc w:val="both"/>
        <w:rPr>
          <w:rFonts w:ascii="Times New Roman" w:hAnsi="Times New Roman" w:cs="Times New Roman"/>
          <w:color w:val="1A1A1A" w:themeColor="background1" w:themeShade="1A"/>
          <w:lang w:val="en-US"/>
        </w:rPr>
      </w:pPr>
      <w:r w:rsidRPr="00791BBA">
        <w:rPr>
          <w:rFonts w:ascii="Times New Roman" w:hAnsi="Times New Roman" w:cs="Times New Roman"/>
          <w:color w:val="1A1A1A" w:themeColor="background1" w:themeShade="1A"/>
          <w:lang w:val="en-US"/>
        </w:rPr>
        <w:t>4. ¿Dónde se encuentra la Universidad de La Habana?</w:t>
      </w:r>
    </w:p>
    <w:p w:rsidR="004C32EB" w:rsidRPr="00791BBA" w:rsidRDefault="004C32EB" w:rsidP="004C32EB">
      <w:pPr>
        <w:shd w:val="clear" w:color="auto" w:fill="FFFFFF"/>
        <w:jc w:val="both"/>
        <w:rPr>
          <w:rFonts w:ascii="Times New Roman" w:eastAsia="Times New Roman" w:hAnsi="Times New Roman" w:cs="Times New Roman"/>
          <w:b/>
          <w:color w:val="1A1A1A" w:themeColor="background1" w:themeShade="1A"/>
          <w:lang w:val="es-ES" w:eastAsia="ru-RU"/>
        </w:rPr>
      </w:pPr>
      <w:r w:rsidRPr="00791BBA">
        <w:rPr>
          <w:rFonts w:ascii="Times New Roman" w:eastAsia="Times New Roman" w:hAnsi="Times New Roman" w:cs="Times New Roman"/>
          <w:b/>
          <w:color w:val="1A1A1A" w:themeColor="background1" w:themeShade="1A"/>
          <w:lang w:val="es-ES" w:eastAsia="ru-RU"/>
        </w:rPr>
        <w:t xml:space="preserve">VI. </w:t>
      </w:r>
      <w:r w:rsidRPr="00791BBA">
        <w:rPr>
          <w:rFonts w:ascii="Times New Roman" w:eastAsia="Times New Roman" w:hAnsi="Times New Roman" w:cs="Times New Roman"/>
          <w:b/>
          <w:color w:val="1A1A1A" w:themeColor="background1" w:themeShade="1A"/>
          <w:lang w:val="es-ES_tradnl" w:eastAsia="ru-RU"/>
        </w:rPr>
        <w:t>Sustituyanse los puntos por los artículos y preposiciones correspondientes:</w:t>
      </w:r>
    </w:p>
    <w:p w:rsidR="004C32EB" w:rsidRPr="00791BBA"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791BBA">
        <w:rPr>
          <w:rFonts w:ascii="Times New Roman" w:eastAsia="Times New Roman" w:hAnsi="Times New Roman" w:cs="Times New Roman"/>
          <w:color w:val="1A1A1A" w:themeColor="background1" w:themeShade="1A"/>
          <w:lang w:val="es-ES" w:eastAsia="ru-RU"/>
        </w:rPr>
        <w:t xml:space="preserve">1. </w:t>
      </w:r>
      <w:r w:rsidRPr="00791BBA">
        <w:rPr>
          <w:rFonts w:ascii="Times New Roman" w:eastAsia="Times New Roman" w:hAnsi="Times New Roman" w:cs="Times New Roman"/>
          <w:color w:val="1A1A1A" w:themeColor="background1" w:themeShade="1A"/>
          <w:lang w:val="es-ES_tradnl" w:eastAsia="ru-RU"/>
        </w:rPr>
        <w:t xml:space="preserve">Los domingos a veces voy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cine, a veces voy ... excursión ... algún museo. </w:t>
      </w:r>
      <w:r w:rsidRPr="00791BBA">
        <w:rPr>
          <w:rFonts w:ascii="Times New Roman" w:eastAsia="Times New Roman" w:hAnsi="Times New Roman" w:cs="Times New Roman"/>
          <w:color w:val="1A1A1A" w:themeColor="background1" w:themeShade="1A"/>
          <w:lang w:val="es-ES" w:eastAsia="ru-RU"/>
        </w:rPr>
        <w:t xml:space="preserve">2. </w:t>
      </w:r>
      <w:r w:rsidRPr="00791BBA">
        <w:rPr>
          <w:rFonts w:ascii="Times New Roman" w:eastAsia="Times New Roman" w:hAnsi="Times New Roman" w:cs="Times New Roman"/>
          <w:color w:val="1A1A1A" w:themeColor="background1" w:themeShade="1A"/>
          <w:lang w:val="es-ES_tradnl" w:eastAsia="ru-RU"/>
        </w:rPr>
        <w:t xml:space="preserve">Cuando suena ... timbre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teléfono siempre se pone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aparato mi hijo. </w:t>
      </w:r>
      <w:r w:rsidRPr="00791BBA">
        <w:rPr>
          <w:rFonts w:ascii="Times New Roman" w:eastAsia="Times New Roman" w:hAnsi="Times New Roman" w:cs="Times New Roman"/>
          <w:color w:val="1A1A1A" w:themeColor="background1" w:themeShade="1A"/>
          <w:lang w:val="es-ES" w:eastAsia="ru-RU"/>
        </w:rPr>
        <w:t xml:space="preserve">3. </w:t>
      </w:r>
      <w:r w:rsidRPr="00791BBA">
        <w:rPr>
          <w:rFonts w:ascii="Times New Roman" w:eastAsia="Times New Roman" w:hAnsi="Times New Roman" w:cs="Times New Roman"/>
          <w:color w:val="1A1A1A" w:themeColor="background1" w:themeShade="1A"/>
          <w:lang w:val="es-ES_tradnl" w:eastAsia="ru-RU"/>
        </w:rPr>
        <w:t xml:space="preserve">Ayer compré dos entradas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ballet «La Amapola Roja». </w:t>
      </w:r>
      <w:r w:rsidRPr="00791BBA">
        <w:rPr>
          <w:rFonts w:ascii="Times New Roman" w:eastAsia="Times New Roman" w:hAnsi="Times New Roman" w:cs="Times New Roman"/>
          <w:color w:val="1A1A1A" w:themeColor="background1" w:themeShade="1A"/>
          <w:lang w:val="es-ES" w:eastAsia="ru-RU"/>
        </w:rPr>
        <w:t xml:space="preserve">4. </w:t>
      </w:r>
      <w:r w:rsidRPr="00791BBA">
        <w:rPr>
          <w:rFonts w:ascii="Times New Roman" w:eastAsia="Times New Roman" w:hAnsi="Times New Roman" w:cs="Times New Roman"/>
          <w:color w:val="1A1A1A" w:themeColor="background1" w:themeShade="1A"/>
          <w:lang w:val="es-ES_tradnl" w:eastAsia="ru-RU"/>
        </w:rPr>
        <w:t xml:space="preserve">Mis padres viven y trabajan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ciudad ... Gorqui. </w:t>
      </w:r>
      <w:r w:rsidRPr="00791BBA">
        <w:rPr>
          <w:rFonts w:ascii="Times New Roman" w:eastAsia="Times New Roman" w:hAnsi="Times New Roman" w:cs="Times New Roman"/>
          <w:color w:val="1A1A1A" w:themeColor="background1" w:themeShade="1A"/>
          <w:lang w:val="es-ES" w:eastAsia="ru-RU"/>
        </w:rPr>
        <w:t xml:space="preserve">5. </w:t>
      </w:r>
      <w:r w:rsidRPr="00791BBA">
        <w:rPr>
          <w:rFonts w:ascii="Times New Roman" w:eastAsia="Times New Roman" w:hAnsi="Times New Roman" w:cs="Times New Roman"/>
          <w:color w:val="1A1A1A" w:themeColor="background1" w:themeShade="1A"/>
          <w:lang w:val="es-ES_tradnl" w:eastAsia="ru-RU"/>
        </w:rPr>
        <w:t xml:space="preserve">Para ir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Instituto siempre tomo ... metro o ... autobús. </w:t>
      </w:r>
      <w:r w:rsidRPr="00791BBA">
        <w:rPr>
          <w:rFonts w:ascii="Times New Roman" w:eastAsia="Times New Roman" w:hAnsi="Times New Roman" w:cs="Times New Roman"/>
          <w:color w:val="1A1A1A" w:themeColor="background1" w:themeShade="1A"/>
          <w:lang w:val="es-ES" w:eastAsia="ru-RU"/>
        </w:rPr>
        <w:t xml:space="preserve">6. </w:t>
      </w:r>
      <w:r w:rsidRPr="00791BBA">
        <w:rPr>
          <w:rFonts w:ascii="Times New Roman" w:eastAsia="Times New Roman" w:hAnsi="Times New Roman" w:cs="Times New Roman"/>
          <w:color w:val="1A1A1A" w:themeColor="background1" w:themeShade="1A"/>
          <w:lang w:val="es-ES_tradnl" w:eastAsia="ru-RU"/>
        </w:rPr>
        <w:t xml:space="preserve">Mañana es ... cumpleaños </w:t>
      </w:r>
      <w:r w:rsidRPr="00791BBA">
        <w:rPr>
          <w:rFonts w:ascii="Times New Roman" w:eastAsia="Times New Roman" w:hAnsi="Times New Roman" w:cs="Times New Roman"/>
          <w:color w:val="1A1A1A" w:themeColor="background1" w:themeShade="1A"/>
          <w:lang w:val="es-ES" w:eastAsia="ru-RU"/>
        </w:rPr>
        <w:t xml:space="preserve">... </w:t>
      </w:r>
      <w:r w:rsidRPr="00791BBA">
        <w:rPr>
          <w:rFonts w:ascii="Times New Roman" w:eastAsia="Times New Roman" w:hAnsi="Times New Roman" w:cs="Times New Roman"/>
          <w:color w:val="1A1A1A" w:themeColor="background1" w:themeShade="1A"/>
          <w:lang w:val="es-ES_tradnl" w:eastAsia="ru-RU"/>
        </w:rPr>
        <w:t xml:space="preserve">mi madre y quiero regalarle ... chaqueta ... lana. </w:t>
      </w:r>
      <w:r w:rsidRPr="00791BBA">
        <w:rPr>
          <w:rFonts w:ascii="Times New Roman" w:eastAsia="Times New Roman" w:hAnsi="Times New Roman" w:cs="Times New Roman"/>
          <w:color w:val="1A1A1A" w:themeColor="background1" w:themeShade="1A"/>
          <w:lang w:val="es-ES" w:eastAsia="ru-RU"/>
        </w:rPr>
        <w:t xml:space="preserve">7. </w:t>
      </w:r>
      <w:r w:rsidRPr="00791BBA">
        <w:rPr>
          <w:rFonts w:ascii="Times New Roman" w:eastAsia="Times New Roman" w:hAnsi="Times New Roman" w:cs="Times New Roman"/>
          <w:color w:val="1A1A1A" w:themeColor="background1" w:themeShade="1A"/>
          <w:lang w:val="es-ES_tradnl" w:eastAsia="ru-RU"/>
        </w:rPr>
        <w:t xml:space="preserve">Todos los días </w:t>
      </w:r>
      <w:r w:rsidRPr="00791BBA">
        <w:rPr>
          <w:rFonts w:ascii="Times New Roman" w:eastAsia="Times New Roman" w:hAnsi="Times New Roman" w:cs="Times New Roman"/>
          <w:color w:val="1A1A1A" w:themeColor="background1" w:themeShade="1A"/>
          <w:lang w:val="es-ES" w:eastAsia="ru-RU"/>
        </w:rPr>
        <w:t xml:space="preserve">... ... 9 </w:t>
      </w:r>
      <w:r w:rsidRPr="00791BBA">
        <w:rPr>
          <w:rFonts w:ascii="Times New Roman" w:eastAsia="Times New Roman" w:hAnsi="Times New Roman" w:cs="Times New Roman"/>
          <w:color w:val="1A1A1A" w:themeColor="background1" w:themeShade="1A"/>
          <w:lang w:val="es-ES_tradnl" w:eastAsia="ru-RU"/>
        </w:rPr>
        <w:t xml:space="preserve">en punto entra ... profesor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clase y nos saluda ... español. </w:t>
      </w:r>
      <w:r w:rsidRPr="00791BBA">
        <w:rPr>
          <w:rFonts w:ascii="Times New Roman" w:eastAsia="Times New Roman" w:hAnsi="Times New Roman" w:cs="Times New Roman"/>
          <w:color w:val="1A1A1A" w:themeColor="background1" w:themeShade="1A"/>
          <w:lang w:val="es-ES" w:eastAsia="ru-RU"/>
        </w:rPr>
        <w:t xml:space="preserve">8. </w:t>
      </w:r>
      <w:r w:rsidRPr="00791BBA">
        <w:rPr>
          <w:rFonts w:ascii="Times New Roman" w:eastAsia="Times New Roman" w:hAnsi="Times New Roman" w:cs="Times New Roman"/>
          <w:color w:val="1A1A1A" w:themeColor="background1" w:themeShade="1A"/>
          <w:lang w:val="es-ES_tradnl" w:eastAsia="ru-RU"/>
        </w:rPr>
        <w:t xml:space="preserve">Antes ... sentarme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mesa siempre me lavo ... manos. </w:t>
      </w:r>
      <w:r w:rsidRPr="00791BBA">
        <w:rPr>
          <w:rFonts w:ascii="Times New Roman" w:eastAsia="Times New Roman" w:hAnsi="Times New Roman" w:cs="Times New Roman"/>
          <w:color w:val="1A1A1A" w:themeColor="background1" w:themeShade="1A"/>
          <w:lang w:val="es-ES" w:eastAsia="ru-RU"/>
        </w:rPr>
        <w:t xml:space="preserve">9. </w:t>
      </w:r>
      <w:r w:rsidRPr="00791BBA">
        <w:rPr>
          <w:rFonts w:ascii="Times New Roman" w:eastAsia="Times New Roman" w:hAnsi="Times New Roman" w:cs="Times New Roman"/>
          <w:color w:val="1A1A1A" w:themeColor="background1" w:themeShade="1A"/>
          <w:lang w:val="es-ES_tradnl" w:eastAsia="ru-RU"/>
        </w:rPr>
        <w:t xml:space="preserve">Me gusta más jugar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ajedrez que </w:t>
      </w:r>
      <w:r w:rsidRPr="00791BBA">
        <w:rPr>
          <w:rFonts w:ascii="Times New Roman" w:eastAsia="Times New Roman" w:hAnsi="Times New Roman" w:cs="Times New Roman"/>
          <w:color w:val="1A1A1A" w:themeColor="background1" w:themeShade="1A"/>
          <w:lang w:val="es-ES" w:eastAsia="ru-RU"/>
        </w:rPr>
        <w:t xml:space="preserve">... ... </w:t>
      </w:r>
      <w:r w:rsidRPr="00791BBA">
        <w:rPr>
          <w:rFonts w:ascii="Times New Roman" w:eastAsia="Times New Roman" w:hAnsi="Times New Roman" w:cs="Times New Roman"/>
          <w:color w:val="1A1A1A" w:themeColor="background1" w:themeShade="1A"/>
          <w:lang w:val="es-ES_tradnl" w:eastAsia="ru-RU"/>
        </w:rPr>
        <w:t xml:space="preserve">dominó. </w:t>
      </w:r>
      <w:r w:rsidRPr="00791BBA">
        <w:rPr>
          <w:rFonts w:ascii="Times New Roman" w:eastAsia="Times New Roman" w:hAnsi="Times New Roman" w:cs="Times New Roman"/>
          <w:color w:val="1A1A1A" w:themeColor="background1" w:themeShade="1A"/>
          <w:lang w:val="es-ES" w:eastAsia="ru-RU"/>
        </w:rPr>
        <w:t xml:space="preserve">10. </w:t>
      </w:r>
      <w:r w:rsidRPr="00791BBA">
        <w:rPr>
          <w:rFonts w:ascii="Times New Roman" w:eastAsia="Times New Roman" w:hAnsi="Times New Roman" w:cs="Times New Roman"/>
          <w:color w:val="1A1A1A" w:themeColor="background1" w:themeShade="1A"/>
          <w:lang w:val="es-ES_tradnl" w:eastAsia="ru-RU"/>
        </w:rPr>
        <w:t xml:space="preserve">Antes ... acostarse siempre se ponen ... pijama. </w:t>
      </w:r>
      <w:r w:rsidRPr="00791BBA">
        <w:rPr>
          <w:rFonts w:ascii="Times New Roman" w:eastAsia="Times New Roman" w:hAnsi="Times New Roman" w:cs="Times New Roman"/>
          <w:color w:val="1A1A1A" w:themeColor="background1" w:themeShade="1A"/>
          <w:lang w:val="es-ES" w:eastAsia="ru-RU"/>
        </w:rPr>
        <w:t xml:space="preserve">11. </w:t>
      </w:r>
      <w:r w:rsidRPr="00791BBA">
        <w:rPr>
          <w:rFonts w:ascii="Times New Roman" w:eastAsia="Times New Roman" w:hAnsi="Times New Roman" w:cs="Times New Roman"/>
          <w:color w:val="1A1A1A" w:themeColor="background1" w:themeShade="1A"/>
          <w:lang w:val="es-ES_tradnl" w:eastAsia="ru-RU"/>
        </w:rPr>
        <w:t xml:space="preserve">Elena vive </w:t>
      </w:r>
      <w:r w:rsidRPr="00791BBA">
        <w:rPr>
          <w:rFonts w:ascii="Times New Roman" w:eastAsia="Times New Roman" w:hAnsi="Times New Roman" w:cs="Times New Roman"/>
          <w:color w:val="1A1A1A" w:themeColor="background1" w:themeShade="1A"/>
          <w:lang w:val="es-ES" w:eastAsia="ru-RU"/>
        </w:rPr>
        <w:t xml:space="preserve">... </w:t>
      </w:r>
      <w:r w:rsidRPr="00791BBA">
        <w:rPr>
          <w:rFonts w:ascii="Times New Roman" w:eastAsia="Times New Roman" w:hAnsi="Times New Roman" w:cs="Times New Roman"/>
          <w:color w:val="1A1A1A" w:themeColor="background1" w:themeShade="1A"/>
          <w:lang w:val="es-ES_tradnl" w:eastAsia="ru-RU"/>
        </w:rPr>
        <w:t>sus padres ... Kíev.</w:t>
      </w:r>
    </w:p>
    <w:p w:rsidR="004C32EB" w:rsidRPr="00791BBA" w:rsidRDefault="004C32EB" w:rsidP="004C32EB">
      <w:pPr>
        <w:shd w:val="clear" w:color="auto" w:fill="FFFFFF"/>
        <w:jc w:val="both"/>
        <w:rPr>
          <w:rFonts w:ascii="Times New Roman" w:eastAsia="Times New Roman" w:hAnsi="Times New Roman" w:cs="Times New Roman"/>
          <w:b/>
          <w:color w:val="1A1A1A" w:themeColor="background1" w:themeShade="1A"/>
          <w:lang w:val="en-US" w:eastAsia="ru-RU"/>
        </w:rPr>
      </w:pPr>
    </w:p>
    <w:p w:rsidR="004C32EB" w:rsidRPr="00791BBA"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791BBA">
        <w:rPr>
          <w:rFonts w:ascii="Times New Roman" w:eastAsia="Times New Roman" w:hAnsi="Times New Roman" w:cs="Times New Roman"/>
          <w:b/>
          <w:color w:val="1A1A1A" w:themeColor="background1" w:themeShade="1A"/>
          <w:lang w:val="es-ES" w:eastAsia="ru-RU"/>
        </w:rPr>
        <w:lastRenderedPageBreak/>
        <w:t xml:space="preserve">VII. </w:t>
      </w:r>
      <w:r w:rsidRPr="00791BBA">
        <w:rPr>
          <w:rFonts w:ascii="Times New Roman" w:eastAsia="Times New Roman" w:hAnsi="Times New Roman" w:cs="Times New Roman"/>
          <w:b/>
          <w:color w:val="1A1A1A" w:themeColor="background1" w:themeShade="1A"/>
          <w:lang w:val="es-ES_tradnl" w:eastAsia="ru-RU"/>
        </w:rPr>
        <w:t xml:space="preserve">Sustituyanse los sustantives complemento por los pronombres personales: </w:t>
      </w:r>
      <w:r w:rsidRPr="00791BBA">
        <w:rPr>
          <w:rFonts w:ascii="Times New Roman" w:eastAsia="Times New Roman" w:hAnsi="Times New Roman" w:cs="Times New Roman"/>
          <w:color w:val="1A1A1A" w:themeColor="background1" w:themeShade="1A"/>
          <w:lang w:val="es-ES" w:eastAsia="ru-RU"/>
        </w:rPr>
        <w:t xml:space="preserve">1. </w:t>
      </w:r>
      <w:r w:rsidRPr="00791BBA">
        <w:rPr>
          <w:rFonts w:ascii="Times New Roman" w:eastAsia="Times New Roman" w:hAnsi="Times New Roman" w:cs="Times New Roman"/>
          <w:color w:val="1A1A1A" w:themeColor="background1" w:themeShade="1A"/>
          <w:lang w:val="es-ES_tradnl" w:eastAsia="ru-RU"/>
        </w:rPr>
        <w:t xml:space="preserve">Esta semana he visto la película «Don Quijote». </w:t>
      </w:r>
      <w:r w:rsidRPr="00791BBA">
        <w:rPr>
          <w:rFonts w:ascii="Times New Roman" w:eastAsia="Times New Roman" w:hAnsi="Times New Roman" w:cs="Times New Roman"/>
          <w:color w:val="1A1A1A" w:themeColor="background1" w:themeShade="1A"/>
          <w:lang w:val="es-ES" w:eastAsia="ru-RU"/>
        </w:rPr>
        <w:t xml:space="preserve">2. </w:t>
      </w:r>
      <w:r w:rsidRPr="00791BBA">
        <w:rPr>
          <w:rFonts w:ascii="Times New Roman" w:eastAsia="Times New Roman" w:hAnsi="Times New Roman" w:cs="Times New Roman"/>
          <w:color w:val="1A1A1A" w:themeColor="background1" w:themeShade="1A"/>
          <w:lang w:val="es-ES_tradnl" w:eastAsia="ru-RU"/>
        </w:rPr>
        <w:t xml:space="preserve">He comprado dos entradas para el teatro y las he dado a Elena. </w:t>
      </w:r>
      <w:r w:rsidRPr="00791BBA">
        <w:rPr>
          <w:rFonts w:ascii="Times New Roman" w:eastAsia="Times New Roman" w:hAnsi="Times New Roman" w:cs="Times New Roman"/>
          <w:color w:val="1A1A1A" w:themeColor="background1" w:themeShade="1A"/>
          <w:lang w:val="es-ES" w:eastAsia="ru-RU"/>
        </w:rPr>
        <w:t xml:space="preserve">3. </w:t>
      </w:r>
      <w:r w:rsidRPr="00791BBA">
        <w:rPr>
          <w:rFonts w:ascii="Times New Roman" w:eastAsia="Times New Roman" w:hAnsi="Times New Roman" w:cs="Times New Roman"/>
          <w:color w:val="1A1A1A" w:themeColor="background1" w:themeShade="1A"/>
          <w:lang w:val="es-ES_tradnl" w:eastAsia="ru-RU"/>
        </w:rPr>
        <w:t xml:space="preserve">Este espectáculo me ha gustado mucho y quiero contarlo a mis amigos. </w:t>
      </w:r>
      <w:r w:rsidRPr="00791BBA">
        <w:rPr>
          <w:rFonts w:ascii="Times New Roman" w:eastAsia="Times New Roman" w:hAnsi="Times New Roman" w:cs="Times New Roman"/>
          <w:color w:val="1A1A1A" w:themeColor="background1" w:themeShade="1A"/>
          <w:lang w:val="es-ES" w:eastAsia="ru-RU"/>
        </w:rPr>
        <w:t xml:space="preserve">4. </w:t>
      </w:r>
      <w:r w:rsidRPr="00791BBA">
        <w:rPr>
          <w:rFonts w:ascii="Times New Roman" w:eastAsia="Times New Roman" w:hAnsi="Times New Roman" w:cs="Times New Roman"/>
          <w:color w:val="1A1A1A" w:themeColor="background1" w:themeShade="1A"/>
          <w:lang w:val="es-ES_tradnl" w:eastAsia="ru-RU"/>
        </w:rPr>
        <w:t xml:space="preserve">Da este cuaderno a Pablo. </w:t>
      </w:r>
      <w:r w:rsidRPr="00791BBA">
        <w:rPr>
          <w:rFonts w:ascii="Times New Roman" w:eastAsia="Times New Roman" w:hAnsi="Times New Roman" w:cs="Times New Roman"/>
          <w:color w:val="1A1A1A" w:themeColor="background1" w:themeShade="1A"/>
          <w:lang w:val="es-ES" w:eastAsia="ru-RU"/>
        </w:rPr>
        <w:t xml:space="preserve">5. </w:t>
      </w:r>
      <w:r w:rsidRPr="00791BBA">
        <w:rPr>
          <w:rFonts w:ascii="Times New Roman" w:eastAsia="Times New Roman" w:hAnsi="Times New Roman" w:cs="Times New Roman"/>
          <w:color w:val="1A1A1A" w:themeColor="background1" w:themeShade="1A"/>
          <w:lang w:val="es-ES_tradnl" w:eastAsia="ru-RU"/>
        </w:rPr>
        <w:t xml:space="preserve">Elena, ponte el abrigo y el gorro. </w:t>
      </w:r>
      <w:r w:rsidRPr="00791BBA">
        <w:rPr>
          <w:rFonts w:ascii="Times New Roman" w:eastAsia="Times New Roman" w:hAnsi="Times New Roman" w:cs="Times New Roman"/>
          <w:color w:val="1A1A1A" w:themeColor="background1" w:themeShade="1A"/>
          <w:lang w:val="es-ES" w:eastAsia="ru-RU"/>
        </w:rPr>
        <w:t xml:space="preserve">6. </w:t>
      </w:r>
      <w:r w:rsidRPr="00791BBA">
        <w:rPr>
          <w:rFonts w:ascii="Times New Roman" w:eastAsia="Times New Roman" w:hAnsi="Times New Roman" w:cs="Times New Roman"/>
          <w:color w:val="1A1A1A" w:themeColor="background1" w:themeShade="1A"/>
          <w:lang w:val="es-ES_tradnl" w:eastAsia="ru-RU"/>
        </w:rPr>
        <w:t xml:space="preserve">María, cómprame pan. </w:t>
      </w:r>
      <w:r w:rsidRPr="00791BBA">
        <w:rPr>
          <w:rFonts w:ascii="Times New Roman" w:eastAsia="Times New Roman" w:hAnsi="Times New Roman" w:cs="Times New Roman"/>
          <w:color w:val="1A1A1A" w:themeColor="background1" w:themeShade="1A"/>
          <w:lang w:val="es-ES" w:eastAsia="ru-RU"/>
        </w:rPr>
        <w:t xml:space="preserve">7. </w:t>
      </w:r>
      <w:r w:rsidRPr="00791BBA">
        <w:rPr>
          <w:rFonts w:ascii="Times New Roman" w:eastAsia="Times New Roman" w:hAnsi="Times New Roman" w:cs="Times New Roman"/>
          <w:color w:val="1A1A1A" w:themeColor="background1" w:themeShade="1A"/>
          <w:lang w:val="es-ES_tradnl" w:eastAsia="ru-RU"/>
        </w:rPr>
        <w:t xml:space="preserve">Camaradas, entreguen estos textos a la bibliotecario. </w:t>
      </w:r>
      <w:r w:rsidRPr="00791BBA">
        <w:rPr>
          <w:rFonts w:ascii="Times New Roman" w:eastAsia="Times New Roman" w:hAnsi="Times New Roman" w:cs="Times New Roman"/>
          <w:color w:val="1A1A1A" w:themeColor="background1" w:themeShade="1A"/>
          <w:lang w:val="es-ES" w:eastAsia="ru-RU"/>
        </w:rPr>
        <w:t xml:space="preserve">8. </w:t>
      </w:r>
      <w:r w:rsidRPr="00791BBA">
        <w:rPr>
          <w:rFonts w:ascii="Times New Roman" w:eastAsia="Times New Roman" w:hAnsi="Times New Roman" w:cs="Times New Roman"/>
          <w:color w:val="1A1A1A" w:themeColor="background1" w:themeShade="1A"/>
          <w:lang w:val="es-ES_tradnl" w:eastAsia="ru-RU"/>
        </w:rPr>
        <w:t xml:space="preserve">Nosotros ya hemos escrito nuestro trabajo de curso. </w:t>
      </w:r>
      <w:r w:rsidRPr="00791BBA">
        <w:rPr>
          <w:rFonts w:ascii="Times New Roman" w:eastAsia="Times New Roman" w:hAnsi="Times New Roman" w:cs="Times New Roman"/>
          <w:color w:val="1A1A1A" w:themeColor="background1" w:themeShade="1A"/>
          <w:lang w:val="es-ES" w:eastAsia="ru-RU"/>
        </w:rPr>
        <w:t xml:space="preserve">9. </w:t>
      </w:r>
      <w:r w:rsidRPr="00791BBA">
        <w:rPr>
          <w:rFonts w:ascii="Times New Roman" w:eastAsia="Times New Roman" w:hAnsi="Times New Roman" w:cs="Times New Roman"/>
          <w:color w:val="1A1A1A" w:themeColor="background1" w:themeShade="1A"/>
          <w:lang w:val="es-ES_tradnl" w:eastAsia="ru-RU"/>
        </w:rPr>
        <w:t xml:space="preserve">Hoy no he visto todavía a Elena. </w:t>
      </w:r>
      <w:r w:rsidRPr="00791BBA">
        <w:rPr>
          <w:rFonts w:ascii="Times New Roman" w:eastAsia="Times New Roman" w:hAnsi="Times New Roman" w:cs="Times New Roman"/>
          <w:color w:val="1A1A1A" w:themeColor="background1" w:themeShade="1A"/>
          <w:lang w:val="es-ES" w:eastAsia="ru-RU"/>
        </w:rPr>
        <w:t xml:space="preserve">10. </w:t>
      </w:r>
      <w:r w:rsidRPr="00791BBA">
        <w:rPr>
          <w:rFonts w:ascii="Times New Roman" w:eastAsia="Times New Roman" w:hAnsi="Times New Roman" w:cs="Times New Roman"/>
          <w:color w:val="1A1A1A" w:themeColor="background1" w:themeShade="1A"/>
          <w:lang w:val="es-ES_tradnl" w:eastAsia="ru-RU"/>
        </w:rPr>
        <w:t>¿Quién ha traído estas revistas?</w:t>
      </w:r>
    </w:p>
    <w:p w:rsidR="004C32EB" w:rsidRPr="00791BBA" w:rsidRDefault="004C32EB" w:rsidP="004C32EB">
      <w:pPr>
        <w:shd w:val="clear" w:color="auto" w:fill="FFFFFF"/>
        <w:jc w:val="both"/>
        <w:rPr>
          <w:rFonts w:ascii="Times New Roman" w:eastAsia="Times New Roman" w:hAnsi="Times New Roman" w:cs="Times New Roman"/>
          <w:b/>
          <w:color w:val="1A1A1A" w:themeColor="background1" w:themeShade="1A"/>
          <w:lang w:val="en-US" w:eastAsia="ru-RU"/>
        </w:rPr>
      </w:pPr>
    </w:p>
    <w:p w:rsidR="004C32EB" w:rsidRPr="00791BBA" w:rsidRDefault="004C32EB" w:rsidP="004C32EB">
      <w:pPr>
        <w:shd w:val="clear" w:color="auto" w:fill="FFFFFF"/>
        <w:jc w:val="both"/>
        <w:rPr>
          <w:rFonts w:ascii="Times New Roman" w:eastAsia="Times New Roman" w:hAnsi="Times New Roman" w:cs="Times New Roman"/>
          <w:color w:val="1A1A1A" w:themeColor="background1" w:themeShade="1A"/>
          <w:lang w:val="es-ES" w:eastAsia="ru-RU"/>
        </w:rPr>
      </w:pPr>
      <w:r w:rsidRPr="00791BBA">
        <w:rPr>
          <w:rFonts w:ascii="Times New Roman" w:eastAsia="Times New Roman" w:hAnsi="Times New Roman" w:cs="Times New Roman"/>
          <w:b/>
          <w:color w:val="1A1A1A" w:themeColor="background1" w:themeShade="1A"/>
          <w:lang w:val="es-ES" w:eastAsia="ru-RU"/>
        </w:rPr>
        <w:t xml:space="preserve">VIII. </w:t>
      </w:r>
      <w:r w:rsidRPr="00791BBA">
        <w:rPr>
          <w:rFonts w:ascii="Times New Roman" w:eastAsia="Times New Roman" w:hAnsi="Times New Roman" w:cs="Times New Roman"/>
          <w:b/>
          <w:color w:val="1A1A1A" w:themeColor="background1" w:themeShade="1A"/>
          <w:lang w:val="es-ES_tradnl" w:eastAsia="ru-RU"/>
        </w:rPr>
        <w:t xml:space="preserve">Sustituyanse los puntos suspensivos por los adjetivos </w:t>
      </w:r>
      <w:r w:rsidRPr="00791BBA">
        <w:rPr>
          <w:rFonts w:ascii="Times New Roman" w:eastAsia="Times New Roman" w:hAnsi="Times New Roman" w:cs="Times New Roman"/>
          <w:b/>
          <w:i/>
          <w:iCs/>
          <w:color w:val="1A1A1A" w:themeColor="background1" w:themeShade="1A"/>
          <w:lang w:val="es-ES_tradnl" w:eastAsia="ru-RU"/>
        </w:rPr>
        <w:t xml:space="preserve">muy, mucho: </w:t>
      </w:r>
      <w:r w:rsidRPr="00791BBA">
        <w:rPr>
          <w:rFonts w:ascii="Times New Roman" w:eastAsia="Times New Roman" w:hAnsi="Times New Roman" w:cs="Times New Roman"/>
          <w:color w:val="1A1A1A" w:themeColor="background1" w:themeShade="1A"/>
          <w:lang w:val="es-ES" w:eastAsia="ru-RU"/>
        </w:rPr>
        <w:t xml:space="preserve">1. </w:t>
      </w:r>
      <w:r w:rsidRPr="00791BBA">
        <w:rPr>
          <w:rFonts w:ascii="Times New Roman" w:eastAsia="Times New Roman" w:hAnsi="Times New Roman" w:cs="Times New Roman"/>
          <w:color w:val="1A1A1A" w:themeColor="background1" w:themeShade="1A"/>
          <w:lang w:val="es-ES_tradnl" w:eastAsia="ru-RU"/>
        </w:rPr>
        <w:t xml:space="preserve">Yo quiero </w:t>
      </w:r>
      <w:r w:rsidRPr="00791BBA">
        <w:rPr>
          <w:rFonts w:ascii="Times New Roman" w:eastAsia="Times New Roman" w:hAnsi="Times New Roman" w:cs="Times New Roman"/>
          <w:color w:val="1A1A1A" w:themeColor="background1" w:themeShade="1A"/>
          <w:lang w:val="es-ES" w:eastAsia="ru-RU"/>
        </w:rPr>
        <w:t xml:space="preserve">... </w:t>
      </w:r>
      <w:r w:rsidRPr="00791BBA">
        <w:rPr>
          <w:rFonts w:ascii="Times New Roman" w:eastAsia="Times New Roman" w:hAnsi="Times New Roman" w:cs="Times New Roman"/>
          <w:color w:val="1A1A1A" w:themeColor="background1" w:themeShade="1A"/>
          <w:lang w:val="es-ES_tradnl" w:eastAsia="ru-RU"/>
        </w:rPr>
        <w:t xml:space="preserve">a mi hermano porque es ... bueno. </w:t>
      </w:r>
      <w:r w:rsidRPr="00791BBA">
        <w:rPr>
          <w:rFonts w:ascii="Times New Roman" w:eastAsia="Times New Roman" w:hAnsi="Times New Roman" w:cs="Times New Roman"/>
          <w:color w:val="1A1A1A" w:themeColor="background1" w:themeShade="1A"/>
          <w:lang w:val="es-ES" w:eastAsia="ru-RU"/>
        </w:rPr>
        <w:t xml:space="preserve">2. </w:t>
      </w:r>
      <w:r w:rsidRPr="00791BBA">
        <w:rPr>
          <w:rFonts w:ascii="Times New Roman" w:eastAsia="Times New Roman" w:hAnsi="Times New Roman" w:cs="Times New Roman"/>
          <w:color w:val="1A1A1A" w:themeColor="background1" w:themeShade="1A"/>
          <w:lang w:val="es-ES_tradnl" w:eastAsia="ru-RU"/>
        </w:rPr>
        <w:t xml:space="preserve">Esta película no me gustó ... porque no es ... bonita. </w:t>
      </w:r>
      <w:r w:rsidRPr="00791BBA">
        <w:rPr>
          <w:rFonts w:ascii="Times New Roman" w:eastAsia="Times New Roman" w:hAnsi="Times New Roman" w:cs="Times New Roman"/>
          <w:color w:val="1A1A1A" w:themeColor="background1" w:themeShade="1A"/>
          <w:lang w:val="es-ES" w:eastAsia="ru-RU"/>
        </w:rPr>
        <w:t xml:space="preserve">3. </w:t>
      </w:r>
      <w:r w:rsidRPr="00791BBA">
        <w:rPr>
          <w:rFonts w:ascii="Times New Roman" w:eastAsia="Times New Roman" w:hAnsi="Times New Roman" w:cs="Times New Roman"/>
          <w:color w:val="1A1A1A" w:themeColor="background1" w:themeShade="1A"/>
          <w:lang w:val="es-ES_tradnl" w:eastAsia="ru-RU"/>
        </w:rPr>
        <w:t xml:space="preserve">Elena es </w:t>
      </w:r>
      <w:r w:rsidRPr="00791BBA">
        <w:rPr>
          <w:rFonts w:ascii="Times New Roman" w:eastAsia="Times New Roman" w:hAnsi="Times New Roman" w:cs="Times New Roman"/>
          <w:color w:val="1A1A1A" w:themeColor="background1" w:themeShade="1A"/>
          <w:lang w:val="es-ES" w:eastAsia="ru-RU"/>
        </w:rPr>
        <w:t xml:space="preserve">...  </w:t>
      </w:r>
      <w:r w:rsidRPr="00791BBA">
        <w:rPr>
          <w:rFonts w:ascii="Times New Roman" w:eastAsia="Times New Roman" w:hAnsi="Times New Roman" w:cs="Times New Roman"/>
          <w:color w:val="1A1A1A" w:themeColor="background1" w:themeShade="1A"/>
          <w:lang w:val="es-ES_tradnl" w:eastAsia="ru-RU"/>
        </w:rPr>
        <w:t xml:space="preserve">inteligente, pero no estudia </w:t>
      </w:r>
      <w:r w:rsidRPr="00791BBA">
        <w:rPr>
          <w:rFonts w:ascii="Times New Roman" w:eastAsia="Times New Roman" w:hAnsi="Times New Roman" w:cs="Times New Roman"/>
          <w:color w:val="1A1A1A" w:themeColor="background1" w:themeShade="1A"/>
          <w:lang w:val="es-ES" w:eastAsia="ru-RU"/>
        </w:rPr>
        <w:t xml:space="preserve">... 4. </w:t>
      </w:r>
      <w:r w:rsidRPr="00791BBA">
        <w:rPr>
          <w:rFonts w:ascii="Times New Roman" w:eastAsia="Times New Roman" w:hAnsi="Times New Roman" w:cs="Times New Roman"/>
          <w:color w:val="1A1A1A" w:themeColor="background1" w:themeShade="1A"/>
          <w:lang w:val="es-ES_tradnl" w:eastAsia="ru-RU"/>
        </w:rPr>
        <w:t xml:space="preserve">Nosotros vivimos ... cerca del Instituto y siempre vamos a pie. </w:t>
      </w:r>
      <w:r w:rsidRPr="00791BBA">
        <w:rPr>
          <w:rFonts w:ascii="Times New Roman" w:eastAsia="Times New Roman" w:hAnsi="Times New Roman" w:cs="Times New Roman"/>
          <w:color w:val="1A1A1A" w:themeColor="background1" w:themeShade="1A"/>
          <w:lang w:val="es-ES" w:eastAsia="ru-RU"/>
        </w:rPr>
        <w:t xml:space="preserve">5. </w:t>
      </w:r>
      <w:r w:rsidRPr="00791BBA">
        <w:rPr>
          <w:rFonts w:ascii="Times New Roman" w:eastAsia="Times New Roman" w:hAnsi="Times New Roman" w:cs="Times New Roman"/>
          <w:color w:val="1A1A1A" w:themeColor="background1" w:themeShade="1A"/>
          <w:lang w:val="es-ES_tradnl" w:eastAsia="ru-RU"/>
        </w:rPr>
        <w:t xml:space="preserve">Este libro es ... interesante y me gusta </w:t>
      </w:r>
      <w:r w:rsidRPr="00791BBA">
        <w:rPr>
          <w:rFonts w:ascii="Times New Roman" w:eastAsia="Times New Roman" w:hAnsi="Times New Roman" w:cs="Times New Roman"/>
          <w:color w:val="1A1A1A" w:themeColor="background1" w:themeShade="1A"/>
          <w:lang w:val="es-ES" w:eastAsia="ru-RU"/>
        </w:rPr>
        <w:t xml:space="preserve">.... 6. </w:t>
      </w:r>
      <w:r w:rsidRPr="00791BBA">
        <w:rPr>
          <w:rFonts w:ascii="Times New Roman" w:eastAsia="Times New Roman" w:hAnsi="Times New Roman" w:cs="Times New Roman"/>
          <w:color w:val="1A1A1A" w:themeColor="background1" w:themeShade="1A"/>
          <w:lang w:val="es-ES_tradnl" w:eastAsia="ru-RU"/>
        </w:rPr>
        <w:t xml:space="preserve">Hoy hace ... frío, por eso no quiero pasear. </w:t>
      </w:r>
      <w:r w:rsidRPr="00791BBA">
        <w:rPr>
          <w:rFonts w:ascii="Times New Roman" w:eastAsia="Times New Roman" w:hAnsi="Times New Roman" w:cs="Times New Roman"/>
          <w:color w:val="1A1A1A" w:themeColor="background1" w:themeShade="1A"/>
          <w:lang w:val="es-ES" w:eastAsia="ru-RU"/>
        </w:rPr>
        <w:t xml:space="preserve">7. </w:t>
      </w:r>
      <w:r w:rsidRPr="00791BBA">
        <w:rPr>
          <w:rFonts w:ascii="Times New Roman" w:eastAsia="Times New Roman" w:hAnsi="Times New Roman" w:cs="Times New Roman"/>
          <w:color w:val="1A1A1A" w:themeColor="background1" w:themeShade="1A"/>
          <w:lang w:val="es-ES_tradnl" w:eastAsia="ru-RU"/>
        </w:rPr>
        <w:t xml:space="preserve">Ellos hablan </w:t>
      </w:r>
      <w:r w:rsidRPr="00791BBA">
        <w:rPr>
          <w:rFonts w:ascii="Times New Roman" w:eastAsia="Times New Roman" w:hAnsi="Times New Roman" w:cs="Times New Roman"/>
          <w:color w:val="1A1A1A" w:themeColor="background1" w:themeShade="1A"/>
          <w:lang w:val="es-ES" w:eastAsia="ru-RU"/>
        </w:rPr>
        <w:t xml:space="preserve">... </w:t>
      </w:r>
      <w:r w:rsidRPr="00791BBA">
        <w:rPr>
          <w:rFonts w:ascii="Times New Roman" w:eastAsia="Times New Roman" w:hAnsi="Times New Roman" w:cs="Times New Roman"/>
          <w:color w:val="1A1A1A" w:themeColor="background1" w:themeShade="1A"/>
          <w:lang w:val="es-ES_tradnl" w:eastAsia="ru-RU"/>
        </w:rPr>
        <w:t xml:space="preserve">en clase y por eso no escuchan. </w:t>
      </w:r>
      <w:r w:rsidRPr="00791BBA">
        <w:rPr>
          <w:rFonts w:ascii="Times New Roman" w:eastAsia="Times New Roman" w:hAnsi="Times New Roman" w:cs="Times New Roman"/>
          <w:color w:val="1A1A1A" w:themeColor="background1" w:themeShade="1A"/>
          <w:lang w:val="es-ES" w:eastAsia="ru-RU"/>
        </w:rPr>
        <w:t xml:space="preserve">8. </w:t>
      </w:r>
      <w:r w:rsidRPr="00791BBA">
        <w:rPr>
          <w:rFonts w:ascii="Times New Roman" w:eastAsia="Times New Roman" w:hAnsi="Times New Roman" w:cs="Times New Roman"/>
          <w:color w:val="1A1A1A" w:themeColor="background1" w:themeShade="1A"/>
          <w:lang w:val="es-ES_tradnl" w:eastAsia="ru-RU"/>
        </w:rPr>
        <w:t>Ayer hizo ... buen tiempo y yo paseé todo el día.</w:t>
      </w:r>
    </w:p>
    <w:p w:rsidR="004C32EB" w:rsidRPr="00791BBA" w:rsidRDefault="004C32EB" w:rsidP="004C32EB">
      <w:pPr>
        <w:spacing w:line="240" w:lineRule="atLeast"/>
        <w:jc w:val="both"/>
        <w:rPr>
          <w:rFonts w:ascii="Times New Roman" w:hAnsi="Times New Roman" w:cs="Times New Roman"/>
          <w:b/>
          <w:color w:val="1A1A1A" w:themeColor="background1" w:themeShade="1A"/>
          <w:lang w:val="es-ES"/>
        </w:rPr>
      </w:pPr>
    </w:p>
    <w:p w:rsidR="004C32EB" w:rsidRDefault="004C32EB" w:rsidP="004C32EB">
      <w:pPr>
        <w:pStyle w:val="a5"/>
        <w:shd w:val="clear" w:color="auto" w:fill="FFFFFF"/>
        <w:tabs>
          <w:tab w:val="left" w:pos="993"/>
        </w:tabs>
        <w:spacing w:line="276" w:lineRule="auto"/>
        <w:rPr>
          <w:rFonts w:eastAsia="Calibri"/>
          <w:b/>
          <w:color w:val="000000"/>
          <w:lang w:val="en-US"/>
        </w:rPr>
      </w:pP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1"/>
        <w:gridCol w:w="5875"/>
      </w:tblGrid>
      <w:tr w:rsidR="004C32EB" w:rsidRPr="00260BA8" w:rsidTr="00E72879">
        <w:tc>
          <w:tcPr>
            <w:tcW w:w="3481"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«5» / «зачтено» если</w:t>
            </w:r>
          </w:p>
        </w:tc>
        <w:tc>
          <w:tcPr>
            <w:tcW w:w="5875"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правильно выполнено 9 задания одного из вариантов</w:t>
            </w:r>
          </w:p>
        </w:tc>
      </w:tr>
      <w:tr w:rsidR="004C32EB" w:rsidRPr="00260BA8" w:rsidTr="00E72879">
        <w:tc>
          <w:tcPr>
            <w:tcW w:w="3481"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«4» / «зачтено» если</w:t>
            </w:r>
          </w:p>
        </w:tc>
        <w:tc>
          <w:tcPr>
            <w:tcW w:w="5875"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правильно выполнено 8-6 задания одного из вариантов с некоторыми недочетами</w:t>
            </w:r>
          </w:p>
        </w:tc>
      </w:tr>
      <w:tr w:rsidR="004C32EB" w:rsidRPr="00260BA8" w:rsidTr="00E72879">
        <w:trPr>
          <w:trHeight w:val="367"/>
        </w:trPr>
        <w:tc>
          <w:tcPr>
            <w:tcW w:w="3481"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«3» / «зачтено» если</w:t>
            </w:r>
          </w:p>
        </w:tc>
        <w:tc>
          <w:tcPr>
            <w:tcW w:w="5875"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правильно выполнено 5-4 заданий одного из вариантов</w:t>
            </w:r>
          </w:p>
        </w:tc>
      </w:tr>
      <w:tr w:rsidR="004C32EB" w:rsidRPr="00260BA8" w:rsidTr="00E72879">
        <w:trPr>
          <w:trHeight w:val="325"/>
        </w:trPr>
        <w:tc>
          <w:tcPr>
            <w:tcW w:w="3481" w:type="dxa"/>
          </w:tcPr>
          <w:p w:rsidR="004C32EB" w:rsidRPr="00260BA8" w:rsidRDefault="004C32EB" w:rsidP="00E72879">
            <w:pPr>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 xml:space="preserve">«2» / «не зачтено» если </w:t>
            </w:r>
          </w:p>
        </w:tc>
        <w:tc>
          <w:tcPr>
            <w:tcW w:w="5875" w:type="dxa"/>
          </w:tcPr>
          <w:p w:rsidR="004C32EB" w:rsidRPr="00260BA8" w:rsidRDefault="004C32EB" w:rsidP="00E72879">
            <w:pPr>
              <w:tabs>
                <w:tab w:val="left" w:pos="7181"/>
              </w:tabs>
              <w:jc w:val="both"/>
              <w:rPr>
                <w:rFonts w:ascii="Times New Roman" w:hAnsi="Times New Roman" w:cs="Times New Roman"/>
                <w:color w:val="1A1A1A" w:themeColor="background1" w:themeShade="1A"/>
              </w:rPr>
            </w:pPr>
            <w:r w:rsidRPr="00260BA8">
              <w:rPr>
                <w:rFonts w:ascii="Times New Roman" w:hAnsi="Times New Roman" w:cs="Times New Roman"/>
                <w:color w:val="1A1A1A" w:themeColor="background1" w:themeShade="1A"/>
              </w:rPr>
              <w:t>правильно выполнено менее 3 заданий</w:t>
            </w:r>
          </w:p>
        </w:tc>
      </w:tr>
    </w:tbl>
    <w:p w:rsidR="004C32EB" w:rsidRPr="00D1526D" w:rsidRDefault="004C32EB" w:rsidP="004C32EB">
      <w:pPr>
        <w:widowControl w:val="0"/>
        <w:suppressAutoHyphens/>
        <w:ind w:firstLine="709"/>
        <w:jc w:val="center"/>
        <w:rPr>
          <w:rFonts w:ascii="Times New Roman" w:hAnsi="Times New Roman" w:cs="Times New Roman"/>
          <w:b/>
          <w:i/>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p>
    <w:p w:rsidR="004C32EB" w:rsidRDefault="004C32EB" w:rsidP="004C32EB">
      <w:pPr>
        <w:widowControl w:val="0"/>
        <w:suppressAutoHyphens/>
        <w:ind w:firstLine="709"/>
        <w:jc w:val="center"/>
        <w:rPr>
          <w:rFonts w:hint="eastAsia"/>
          <w:b/>
          <w:sz w:val="28"/>
          <w:szCs w:val="28"/>
        </w:rPr>
      </w:pPr>
      <w:r>
        <w:rPr>
          <w:b/>
          <w:sz w:val="28"/>
          <w:szCs w:val="28"/>
        </w:rPr>
        <w:t>Лист регистраций изменений,</w:t>
      </w:r>
    </w:p>
    <w:p w:rsidR="004C32EB" w:rsidRDefault="004C32EB" w:rsidP="004C32EB">
      <w:pPr>
        <w:widowControl w:val="0"/>
        <w:suppressAutoHyphens/>
        <w:ind w:firstLine="709"/>
        <w:jc w:val="center"/>
        <w:rPr>
          <w:rFonts w:hint="eastAsia"/>
        </w:rPr>
      </w:pPr>
      <w:r>
        <w:rPr>
          <w:b/>
          <w:sz w:val="28"/>
          <w:szCs w:val="28"/>
        </w:rPr>
        <w:t xml:space="preserve">вносимых в рабочую программу учебной дисциплины                </w:t>
      </w:r>
      <w:r>
        <w:rPr>
          <w:rFonts w:ascii="Times New Roman" w:hAnsi="Times New Roman" w:cs="Times New Roman"/>
          <w:b/>
          <w:bCs/>
          <w:sz w:val="26"/>
          <w:szCs w:val="26"/>
        </w:rPr>
        <w:t>ОГСЭ.03 «Иностранный язык в профессиональной деятельности»</w:t>
      </w:r>
    </w:p>
    <w:p w:rsidR="004C32EB" w:rsidRDefault="004C32EB" w:rsidP="004C32EB">
      <w:pPr>
        <w:widowControl w:val="0"/>
        <w:suppressAutoHyphens/>
        <w:ind w:firstLine="709"/>
        <w:jc w:val="center"/>
        <w:rPr>
          <w:rFonts w:hint="eastAsia"/>
          <w:b/>
          <w:sz w:val="28"/>
          <w:szCs w:val="28"/>
        </w:rPr>
      </w:pPr>
    </w:p>
    <w:tbl>
      <w:tblPr>
        <w:tblW w:w="10099" w:type="dxa"/>
        <w:tblInd w:w="-505" w:type="dxa"/>
        <w:tblBorders>
          <w:top w:val="single" w:sz="4" w:space="0" w:color="000001"/>
          <w:left w:val="single" w:sz="4" w:space="0" w:color="000001"/>
          <w:bottom w:val="single" w:sz="4" w:space="0" w:color="000001"/>
          <w:insideH w:val="single" w:sz="4" w:space="0" w:color="000001"/>
        </w:tblBorders>
        <w:tblCellMar>
          <w:left w:w="63" w:type="dxa"/>
        </w:tblCellMar>
        <w:tblLook w:val="0000" w:firstRow="0" w:lastRow="0" w:firstColumn="0" w:lastColumn="0" w:noHBand="0" w:noVBand="0"/>
      </w:tblPr>
      <w:tblGrid>
        <w:gridCol w:w="1492"/>
        <w:gridCol w:w="1757"/>
        <w:gridCol w:w="2939"/>
        <w:gridCol w:w="3911"/>
      </w:tblGrid>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vAlign w:val="center"/>
          </w:tcPr>
          <w:p w:rsidR="004C32EB" w:rsidRDefault="004C32EB" w:rsidP="00E72879">
            <w:pPr>
              <w:suppressAutoHyphens/>
              <w:jc w:val="center"/>
              <w:rPr>
                <w:rFonts w:hint="eastAsia"/>
                <w:b/>
              </w:rPr>
            </w:pPr>
            <w:r>
              <w:rPr>
                <w:b/>
              </w:rPr>
              <w:t>№ изменений</w:t>
            </w:r>
          </w:p>
        </w:tc>
        <w:tc>
          <w:tcPr>
            <w:tcW w:w="1757" w:type="dxa"/>
            <w:tcBorders>
              <w:top w:val="single" w:sz="4" w:space="0" w:color="000001"/>
              <w:left w:val="single" w:sz="4" w:space="0" w:color="000001"/>
              <w:bottom w:val="single" w:sz="4" w:space="0" w:color="000001"/>
            </w:tcBorders>
            <w:shd w:val="clear" w:color="auto" w:fill="auto"/>
            <w:tcMar>
              <w:left w:w="63" w:type="dxa"/>
            </w:tcMar>
            <w:vAlign w:val="center"/>
          </w:tcPr>
          <w:p w:rsidR="004C32EB" w:rsidRDefault="004C32EB" w:rsidP="00E72879">
            <w:pPr>
              <w:suppressAutoHyphens/>
              <w:jc w:val="center"/>
              <w:rPr>
                <w:rFonts w:hint="eastAsia"/>
                <w:b/>
              </w:rPr>
            </w:pPr>
            <w:r>
              <w:rPr>
                <w:b/>
              </w:rPr>
              <w:t>Дата</w:t>
            </w:r>
          </w:p>
        </w:tc>
        <w:tc>
          <w:tcPr>
            <w:tcW w:w="2939" w:type="dxa"/>
            <w:tcBorders>
              <w:top w:val="single" w:sz="4" w:space="0" w:color="000001"/>
              <w:left w:val="single" w:sz="4" w:space="0" w:color="000001"/>
              <w:bottom w:val="single" w:sz="4" w:space="0" w:color="000001"/>
            </w:tcBorders>
            <w:shd w:val="clear" w:color="auto" w:fill="auto"/>
            <w:tcMar>
              <w:left w:w="63" w:type="dxa"/>
            </w:tcMar>
            <w:vAlign w:val="center"/>
          </w:tcPr>
          <w:p w:rsidR="004C32EB" w:rsidRDefault="004C32EB" w:rsidP="00E72879">
            <w:pPr>
              <w:suppressAutoHyphens/>
              <w:jc w:val="center"/>
              <w:rPr>
                <w:rFonts w:hint="eastAsia"/>
                <w:b/>
              </w:rPr>
            </w:pPr>
            <w:r>
              <w:rPr>
                <w:b/>
              </w:rPr>
              <w:t>Страницы  с изменениями</w:t>
            </w: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vAlign w:val="center"/>
          </w:tcPr>
          <w:p w:rsidR="004C32EB" w:rsidRDefault="004C32EB" w:rsidP="00E72879">
            <w:pPr>
              <w:suppressAutoHyphens/>
              <w:jc w:val="center"/>
              <w:rPr>
                <w:rFonts w:hint="eastAsia"/>
                <w:b/>
              </w:rPr>
            </w:pPr>
            <w:r>
              <w:rPr>
                <w:b/>
              </w:rPr>
              <w:t>Перечень и содержание измененных разделов программы</w:t>
            </w: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r w:rsidR="004C32EB" w:rsidTr="00E72879">
        <w:tc>
          <w:tcPr>
            <w:tcW w:w="1491"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1757"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2939" w:type="dxa"/>
            <w:tcBorders>
              <w:top w:val="single" w:sz="4" w:space="0" w:color="000001"/>
              <w:left w:val="single" w:sz="4" w:space="0" w:color="000001"/>
              <w:bottom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c>
          <w:tcPr>
            <w:tcW w:w="3911"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4C32EB" w:rsidRDefault="004C32EB" w:rsidP="00E72879">
            <w:pPr>
              <w:suppressAutoHyphens/>
              <w:snapToGrid w:val="0"/>
              <w:spacing w:line="360" w:lineRule="auto"/>
              <w:ind w:firstLine="709"/>
              <w:jc w:val="center"/>
              <w:rPr>
                <w:rFonts w:hint="eastAsia"/>
                <w:b/>
                <w:sz w:val="28"/>
                <w:szCs w:val="28"/>
              </w:rPr>
            </w:pPr>
          </w:p>
        </w:tc>
      </w:tr>
    </w:tbl>
    <w:p w:rsidR="004C32EB" w:rsidRDefault="004C32EB" w:rsidP="004C32EB">
      <w:pPr>
        <w:widowControl w:val="0"/>
        <w:tabs>
          <w:tab w:val="right" w:leader="underscore" w:pos="9639"/>
        </w:tabs>
        <w:suppressAutoHyphens/>
        <w:ind w:firstLine="709"/>
        <w:jc w:val="center"/>
        <w:rPr>
          <w:rFonts w:ascii="Times New Roman" w:hAnsi="Times New Roman"/>
          <w:b/>
          <w:sz w:val="22"/>
          <w:szCs w:val="22"/>
        </w:rPr>
      </w:pPr>
    </w:p>
    <w:p w:rsidR="004C32EB" w:rsidRDefault="004C32EB" w:rsidP="004C32EB">
      <w:pPr>
        <w:widowControl w:val="0"/>
        <w:suppressAutoHyphens/>
        <w:ind w:firstLine="709"/>
        <w:jc w:val="center"/>
        <w:rPr>
          <w:rFonts w:hint="eastAsia"/>
        </w:rPr>
      </w:pPr>
    </w:p>
    <w:p w:rsidR="00C63774" w:rsidRDefault="00C63774" w:rsidP="004C32EB">
      <w:pPr>
        <w:widowControl w:val="0"/>
        <w:suppressAutoHyphens/>
        <w:ind w:firstLine="709"/>
        <w:jc w:val="center"/>
        <w:rPr>
          <w:rFonts w:hint="eastAsia"/>
        </w:rPr>
      </w:pPr>
    </w:p>
    <w:sectPr w:rsidR="00C63774">
      <w:footerReference w:type="default" r:id="rId15"/>
      <w:pgSz w:w="11906" w:h="16838"/>
      <w:pgMar w:top="709" w:right="851" w:bottom="1134" w:left="1418" w:header="0" w:footer="0" w:gutter="0"/>
      <w:cols w:space="720"/>
      <w:formProt w:val="0"/>
      <w:docGrid w:linePitch="326"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01FE" w:rsidRDefault="00E201FE">
      <w:pPr>
        <w:rPr>
          <w:rFonts w:hint="eastAsia"/>
        </w:rPr>
      </w:pPr>
      <w:r>
        <w:separator/>
      </w:r>
    </w:p>
  </w:endnote>
  <w:endnote w:type="continuationSeparator" w:id="0">
    <w:p w:rsidR="00E201FE" w:rsidRDefault="00E201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altName w:val="Times New Roman"/>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TimesNewRomanPS-ItalicMT">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Fallback">
    <w:altName w:val="Times New Roman"/>
    <w:charset w:val="01"/>
    <w:family w:val="auto"/>
    <w:pitch w:val="variable"/>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774" w:rsidRDefault="00601515">
    <w:pPr>
      <w:pStyle w:val="ab"/>
      <w:jc w:val="center"/>
      <w:rPr>
        <w:rFonts w:hint="eastAsia"/>
      </w:rPr>
    </w:pPr>
    <w:r>
      <w:fldChar w:fldCharType="begin"/>
    </w:r>
    <w:r>
      <w:instrText>PAGE</w:instrText>
    </w:r>
    <w:r>
      <w:fldChar w:fldCharType="separate"/>
    </w:r>
    <w:r w:rsidR="00FA206E">
      <w:rPr>
        <w:rFonts w:hint="eastAsia"/>
        <w:noProof/>
      </w:rPr>
      <w:t>9</w:t>
    </w:r>
    <w:r>
      <w:fldChar w:fldCharType="end"/>
    </w:r>
  </w:p>
  <w:p w:rsidR="00C63774" w:rsidRDefault="00C63774">
    <w:pPr>
      <w:pStyle w:val="ab"/>
      <w:ind w:right="360"/>
      <w:rPr>
        <w:rFonts w:hint="eastAsia"/>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EB" w:rsidRDefault="004C32EB" w:rsidP="00FE1940">
    <w:pPr>
      <w:pStyle w:val="ab"/>
      <w:framePr w:wrap="around" w:vAnchor="text" w:hAnchor="margin" w:xAlign="right" w:y="1"/>
      <w:rPr>
        <w:rStyle w:val="af2"/>
        <w:rFonts w:hint="eastAsia"/>
      </w:rPr>
    </w:pPr>
    <w:r>
      <w:rPr>
        <w:rStyle w:val="af2"/>
      </w:rPr>
      <w:fldChar w:fldCharType="begin"/>
    </w:r>
    <w:r>
      <w:rPr>
        <w:rStyle w:val="af2"/>
      </w:rPr>
      <w:instrText xml:space="preserve">PAGE  </w:instrText>
    </w:r>
    <w:r>
      <w:rPr>
        <w:rStyle w:val="af2"/>
      </w:rPr>
      <w:fldChar w:fldCharType="end"/>
    </w:r>
  </w:p>
  <w:p w:rsidR="004C32EB" w:rsidRDefault="004C32EB" w:rsidP="00FE1940">
    <w:pPr>
      <w:pStyle w:val="ab"/>
      <w:ind w:right="360"/>
      <w:rPr>
        <w:rFonts w:hint="eastAsia"/>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32EB" w:rsidRDefault="004C32EB" w:rsidP="00FE1940">
    <w:pPr>
      <w:pStyle w:val="ab"/>
      <w:ind w:right="360"/>
      <w:rPr>
        <w:rFonts w:hint="eastAsia"/>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774" w:rsidRDefault="00601515">
    <w:pPr>
      <w:pStyle w:val="ab"/>
      <w:jc w:val="center"/>
      <w:rPr>
        <w:rFonts w:hint="eastAsia"/>
      </w:rPr>
    </w:pPr>
    <w:r>
      <w:fldChar w:fldCharType="begin"/>
    </w:r>
    <w:r>
      <w:instrText>PAGE</w:instrText>
    </w:r>
    <w:r>
      <w:fldChar w:fldCharType="separate"/>
    </w:r>
    <w:r w:rsidR="00FA206E">
      <w:rPr>
        <w:rFonts w:hint="eastAsia"/>
        <w:noProof/>
      </w:rPr>
      <w:t>38</w:t>
    </w:r>
    <w:r>
      <w:fldChar w:fldCharType="end"/>
    </w:r>
  </w:p>
  <w:p w:rsidR="00C63774" w:rsidRDefault="00C63774">
    <w:pPr>
      <w:pStyle w:val="ab"/>
      <w:ind w:right="360"/>
      <w:rPr>
        <w:rFonts w:hint="eastAsi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01FE" w:rsidRDefault="00E201FE">
      <w:pPr>
        <w:rPr>
          <w:rFonts w:hint="eastAsia"/>
        </w:rPr>
      </w:pPr>
      <w:r>
        <w:separator/>
      </w:r>
    </w:p>
  </w:footnote>
  <w:footnote w:type="continuationSeparator" w:id="0">
    <w:p w:rsidR="00E201FE" w:rsidRDefault="00E201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0D921D0"/>
    <w:multiLevelType w:val="multilevel"/>
    <w:tmpl w:val="CD3285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3C26BB1"/>
    <w:multiLevelType w:val="multilevel"/>
    <w:tmpl w:val="5896D34E"/>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15:restartNumberingAfterBreak="0">
    <w:nsid w:val="0B3B0D0B"/>
    <w:multiLevelType w:val="hybridMultilevel"/>
    <w:tmpl w:val="FF96B9CC"/>
    <w:lvl w:ilvl="0" w:tplc="A2460414">
      <w:start w:val="1"/>
      <w:numFmt w:val="decimal"/>
      <w:lvlText w:val="%1."/>
      <w:lvlJc w:val="center"/>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FFC7C40"/>
    <w:multiLevelType w:val="hybridMultilevel"/>
    <w:tmpl w:val="ED50BA34"/>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011C58"/>
    <w:multiLevelType w:val="singleLevel"/>
    <w:tmpl w:val="C5840814"/>
    <w:lvl w:ilvl="0">
      <w:start w:val="1"/>
      <w:numFmt w:val="decimal"/>
      <w:lvlText w:val="%1)"/>
      <w:legacy w:legacy="1" w:legacySpace="0" w:legacyIndent="408"/>
      <w:lvlJc w:val="left"/>
      <w:rPr>
        <w:rFonts w:ascii="Times New Roman" w:hAnsi="Times New Roman" w:cs="Times New Roman" w:hint="default"/>
      </w:rPr>
    </w:lvl>
  </w:abstractNum>
  <w:abstractNum w:abstractNumId="6" w15:restartNumberingAfterBreak="0">
    <w:nsid w:val="1FC33018"/>
    <w:multiLevelType w:val="hybridMultilevel"/>
    <w:tmpl w:val="76DA1992"/>
    <w:lvl w:ilvl="0" w:tplc="00B2E6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102625"/>
    <w:multiLevelType w:val="hybridMultilevel"/>
    <w:tmpl w:val="040EF570"/>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0"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BD0CFD"/>
    <w:multiLevelType w:val="hybridMultilevel"/>
    <w:tmpl w:val="040EF570"/>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CE26FF"/>
    <w:multiLevelType w:val="hybridMultilevel"/>
    <w:tmpl w:val="784C8792"/>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6112A3"/>
    <w:multiLevelType w:val="hybridMultilevel"/>
    <w:tmpl w:val="55E6B940"/>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997E7B"/>
    <w:multiLevelType w:val="singleLevel"/>
    <w:tmpl w:val="F19EFBE6"/>
    <w:lvl w:ilvl="0">
      <w:start w:val="1"/>
      <w:numFmt w:val="decimal"/>
      <w:lvlText w:val="%1."/>
      <w:lvlJc w:val="left"/>
      <w:pPr>
        <w:tabs>
          <w:tab w:val="num" w:pos="510"/>
        </w:tabs>
        <w:ind w:left="510" w:hanging="360"/>
      </w:pPr>
      <w:rPr>
        <w:rFonts w:hint="default"/>
      </w:rPr>
    </w:lvl>
  </w:abstractNum>
  <w:abstractNum w:abstractNumId="15"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5A65600"/>
    <w:multiLevelType w:val="hybridMultilevel"/>
    <w:tmpl w:val="0AFE2B0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407B73D5"/>
    <w:multiLevelType w:val="hybridMultilevel"/>
    <w:tmpl w:val="148A7AA0"/>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4687D80"/>
    <w:multiLevelType w:val="multilevel"/>
    <w:tmpl w:val="FC64487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9" w15:restartNumberingAfterBreak="0">
    <w:nsid w:val="47CD4FF6"/>
    <w:multiLevelType w:val="multilevel"/>
    <w:tmpl w:val="9F8AD98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15:restartNumberingAfterBreak="0">
    <w:nsid w:val="49B4337F"/>
    <w:multiLevelType w:val="hybridMultilevel"/>
    <w:tmpl w:val="10D2B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045307"/>
    <w:multiLevelType w:val="hybridMultilevel"/>
    <w:tmpl w:val="F2A64CA6"/>
    <w:lvl w:ilvl="0" w:tplc="813C539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4C5067B4"/>
    <w:multiLevelType w:val="multilevel"/>
    <w:tmpl w:val="63AEA038"/>
    <w:lvl w:ilvl="0">
      <w:start w:val="1"/>
      <w:numFmt w:val="decimal"/>
      <w:lvlText w:val="%1"/>
      <w:lvlJc w:val="left"/>
      <w:pPr>
        <w:ind w:left="360" w:hanging="360"/>
      </w:pPr>
      <w:rPr>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3" w15:restartNumberingAfterBreak="0">
    <w:nsid w:val="4C965401"/>
    <w:multiLevelType w:val="hybridMultilevel"/>
    <w:tmpl w:val="040EF570"/>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E222D15"/>
    <w:multiLevelType w:val="multilevel"/>
    <w:tmpl w:val="730AE18A"/>
    <w:lvl w:ilvl="0">
      <w:start w:val="1"/>
      <w:numFmt w:val="none"/>
      <w:pStyle w:val="1"/>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504B0E4B"/>
    <w:multiLevelType w:val="multilevel"/>
    <w:tmpl w:val="2A624CA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234534E"/>
    <w:multiLevelType w:val="hybridMultilevel"/>
    <w:tmpl w:val="040EF570"/>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24453BE"/>
    <w:multiLevelType w:val="hybridMultilevel"/>
    <w:tmpl w:val="47C260AA"/>
    <w:lvl w:ilvl="0" w:tplc="62F238B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AF8377A"/>
    <w:multiLevelType w:val="multilevel"/>
    <w:tmpl w:val="21A06AB8"/>
    <w:lvl w:ilvl="0">
      <w:start w:val="1"/>
      <w:numFmt w:val="decimal"/>
      <w:lvlText w:val="%1."/>
      <w:lvlJc w:val="left"/>
      <w:pPr>
        <w:tabs>
          <w:tab w:val="num" w:pos="720"/>
        </w:tabs>
        <w:ind w:left="720" w:hanging="360"/>
      </w:pPr>
      <w:rPr>
        <w:b/>
        <w:bCs/>
        <w:sz w:val="24"/>
        <w:szCs w:val="24"/>
      </w:rPr>
    </w:lvl>
    <w:lvl w:ilvl="1">
      <w:start w:val="1"/>
      <w:numFmt w:val="decimal"/>
      <w:lvlText w:val="%2."/>
      <w:lvlJc w:val="left"/>
      <w:pPr>
        <w:tabs>
          <w:tab w:val="num" w:pos="1080"/>
        </w:tabs>
        <w:ind w:left="1080" w:hanging="360"/>
      </w:pPr>
      <w:rPr>
        <w:b/>
        <w:bCs/>
        <w:sz w:val="24"/>
        <w:szCs w:val="24"/>
      </w:rPr>
    </w:lvl>
    <w:lvl w:ilvl="2">
      <w:start w:val="1"/>
      <w:numFmt w:val="decimal"/>
      <w:lvlText w:val="%3."/>
      <w:lvlJc w:val="left"/>
      <w:pPr>
        <w:tabs>
          <w:tab w:val="num" w:pos="1440"/>
        </w:tabs>
        <w:ind w:left="1440" w:hanging="360"/>
      </w:pPr>
      <w:rPr>
        <w:b/>
        <w:bCs/>
        <w:sz w:val="24"/>
        <w:szCs w:val="24"/>
      </w:rPr>
    </w:lvl>
    <w:lvl w:ilvl="3">
      <w:start w:val="1"/>
      <w:numFmt w:val="decimal"/>
      <w:lvlText w:val="%4."/>
      <w:lvlJc w:val="left"/>
      <w:pPr>
        <w:tabs>
          <w:tab w:val="num" w:pos="1800"/>
        </w:tabs>
        <w:ind w:left="1800" w:hanging="360"/>
      </w:pPr>
      <w:rPr>
        <w:b/>
        <w:bCs/>
        <w:sz w:val="24"/>
        <w:szCs w:val="24"/>
      </w:rPr>
    </w:lvl>
    <w:lvl w:ilvl="4">
      <w:start w:val="1"/>
      <w:numFmt w:val="decimal"/>
      <w:lvlText w:val="%5."/>
      <w:lvlJc w:val="left"/>
      <w:pPr>
        <w:tabs>
          <w:tab w:val="num" w:pos="2160"/>
        </w:tabs>
        <w:ind w:left="2160" w:hanging="360"/>
      </w:pPr>
      <w:rPr>
        <w:b/>
        <w:bCs/>
        <w:sz w:val="24"/>
        <w:szCs w:val="24"/>
      </w:rPr>
    </w:lvl>
    <w:lvl w:ilvl="5">
      <w:start w:val="1"/>
      <w:numFmt w:val="decimal"/>
      <w:lvlText w:val="%6."/>
      <w:lvlJc w:val="left"/>
      <w:pPr>
        <w:tabs>
          <w:tab w:val="num" w:pos="2520"/>
        </w:tabs>
        <w:ind w:left="2520" w:hanging="360"/>
      </w:pPr>
      <w:rPr>
        <w:b/>
        <w:bCs/>
        <w:sz w:val="24"/>
        <w:szCs w:val="24"/>
      </w:rPr>
    </w:lvl>
    <w:lvl w:ilvl="6">
      <w:start w:val="1"/>
      <w:numFmt w:val="decimal"/>
      <w:lvlText w:val="%7."/>
      <w:lvlJc w:val="left"/>
      <w:pPr>
        <w:tabs>
          <w:tab w:val="num" w:pos="2880"/>
        </w:tabs>
        <w:ind w:left="2880" w:hanging="360"/>
      </w:pPr>
      <w:rPr>
        <w:b/>
        <w:bCs/>
        <w:sz w:val="24"/>
        <w:szCs w:val="24"/>
      </w:rPr>
    </w:lvl>
    <w:lvl w:ilvl="7">
      <w:start w:val="1"/>
      <w:numFmt w:val="decimal"/>
      <w:lvlText w:val="%8."/>
      <w:lvlJc w:val="left"/>
      <w:pPr>
        <w:tabs>
          <w:tab w:val="num" w:pos="3240"/>
        </w:tabs>
        <w:ind w:left="3240" w:hanging="360"/>
      </w:pPr>
      <w:rPr>
        <w:b/>
        <w:bCs/>
        <w:sz w:val="24"/>
        <w:szCs w:val="24"/>
      </w:rPr>
    </w:lvl>
    <w:lvl w:ilvl="8">
      <w:start w:val="1"/>
      <w:numFmt w:val="decimal"/>
      <w:lvlText w:val="%9."/>
      <w:lvlJc w:val="left"/>
      <w:pPr>
        <w:tabs>
          <w:tab w:val="num" w:pos="3600"/>
        </w:tabs>
        <w:ind w:left="3600" w:hanging="360"/>
      </w:pPr>
      <w:rPr>
        <w:b/>
        <w:bCs/>
        <w:sz w:val="24"/>
        <w:szCs w:val="24"/>
      </w:rPr>
    </w:lvl>
  </w:abstractNum>
  <w:abstractNum w:abstractNumId="30" w15:restartNumberingAfterBreak="0">
    <w:nsid w:val="633A6179"/>
    <w:multiLevelType w:val="hybridMultilevel"/>
    <w:tmpl w:val="7990E5C4"/>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3F31DA"/>
    <w:multiLevelType w:val="hybridMultilevel"/>
    <w:tmpl w:val="769225E4"/>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E3545BB"/>
    <w:multiLevelType w:val="hybridMultilevel"/>
    <w:tmpl w:val="AA7A967A"/>
    <w:lvl w:ilvl="0" w:tplc="A2460414">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050F27"/>
    <w:multiLevelType w:val="hybridMultilevel"/>
    <w:tmpl w:val="792CF5FC"/>
    <w:lvl w:ilvl="0" w:tplc="A978CA74">
      <w:start w:val="1"/>
      <w:numFmt w:val="decimal"/>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35" w15:restartNumberingAfterBreak="0">
    <w:nsid w:val="783B4455"/>
    <w:multiLevelType w:val="hybridMultilevel"/>
    <w:tmpl w:val="504AA626"/>
    <w:lvl w:ilvl="0" w:tplc="813C53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8CC0BDE"/>
    <w:multiLevelType w:val="multilevel"/>
    <w:tmpl w:val="D4288DC8"/>
    <w:lvl w:ilvl="0">
      <w:start w:val="1"/>
      <w:numFmt w:val="decimal"/>
      <w:lvlText w:val="%1"/>
      <w:lvlJc w:val="left"/>
      <w:pPr>
        <w:ind w:left="360" w:hanging="360"/>
      </w:pPr>
      <w:rPr>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37"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1"/>
  </w:num>
  <w:num w:numId="3">
    <w:abstractNumId w:val="2"/>
  </w:num>
  <w:num w:numId="4">
    <w:abstractNumId w:val="36"/>
  </w:num>
  <w:num w:numId="5">
    <w:abstractNumId w:val="16"/>
  </w:num>
  <w:num w:numId="6">
    <w:abstractNumId w:val="9"/>
  </w:num>
  <w:num w:numId="7">
    <w:abstractNumId w:val="0"/>
  </w:num>
  <w:num w:numId="8">
    <w:abstractNumId w:val="15"/>
  </w:num>
  <w:num w:numId="9">
    <w:abstractNumId w:val="8"/>
  </w:num>
  <w:num w:numId="10">
    <w:abstractNumId w:val="26"/>
  </w:num>
  <w:num w:numId="11">
    <w:abstractNumId w:val="10"/>
  </w:num>
  <w:num w:numId="12">
    <w:abstractNumId w:val="33"/>
  </w:num>
  <w:num w:numId="13">
    <w:abstractNumId w:val="37"/>
  </w:num>
  <w:num w:numId="14">
    <w:abstractNumId w:val="25"/>
  </w:num>
  <w:num w:numId="15">
    <w:abstractNumId w:val="19"/>
  </w:num>
  <w:num w:numId="16">
    <w:abstractNumId w:val="18"/>
  </w:num>
  <w:num w:numId="17">
    <w:abstractNumId w:val="22"/>
  </w:num>
  <w:num w:numId="18">
    <w:abstractNumId w:val="35"/>
  </w:num>
  <w:num w:numId="19">
    <w:abstractNumId w:val="17"/>
  </w:num>
  <w:num w:numId="20">
    <w:abstractNumId w:val="6"/>
  </w:num>
  <w:num w:numId="21">
    <w:abstractNumId w:val="13"/>
  </w:num>
  <w:num w:numId="22">
    <w:abstractNumId w:val="21"/>
  </w:num>
  <w:num w:numId="23">
    <w:abstractNumId w:val="32"/>
  </w:num>
  <w:num w:numId="24">
    <w:abstractNumId w:val="4"/>
  </w:num>
  <w:num w:numId="25">
    <w:abstractNumId w:val="12"/>
  </w:num>
  <w:num w:numId="26">
    <w:abstractNumId w:val="30"/>
  </w:num>
  <w:num w:numId="27">
    <w:abstractNumId w:val="20"/>
  </w:num>
  <w:num w:numId="28">
    <w:abstractNumId w:val="28"/>
  </w:num>
  <w:num w:numId="29">
    <w:abstractNumId w:val="23"/>
  </w:num>
  <w:num w:numId="30">
    <w:abstractNumId w:val="3"/>
  </w:num>
  <w:num w:numId="31">
    <w:abstractNumId w:val="27"/>
  </w:num>
  <w:num w:numId="32">
    <w:abstractNumId w:val="11"/>
  </w:num>
  <w:num w:numId="33">
    <w:abstractNumId w:val="31"/>
  </w:num>
  <w:num w:numId="34">
    <w:abstractNumId w:val="7"/>
  </w:num>
  <w:num w:numId="35">
    <w:abstractNumId w:val="5"/>
  </w:num>
  <w:num w:numId="36">
    <w:abstractNumId w:val="14"/>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9"/>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774"/>
    <w:rsid w:val="00015608"/>
    <w:rsid w:val="000D73D8"/>
    <w:rsid w:val="00173B6C"/>
    <w:rsid w:val="00240CCC"/>
    <w:rsid w:val="00260315"/>
    <w:rsid w:val="004C32EB"/>
    <w:rsid w:val="004D44E0"/>
    <w:rsid w:val="00601515"/>
    <w:rsid w:val="00903901"/>
    <w:rsid w:val="00903C08"/>
    <w:rsid w:val="00920524"/>
    <w:rsid w:val="009D6FB2"/>
    <w:rsid w:val="00BD2AD4"/>
    <w:rsid w:val="00C63774"/>
    <w:rsid w:val="00E201FE"/>
    <w:rsid w:val="00ED5458"/>
    <w:rsid w:val="00FA206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35D4A"/>
  <w15:docId w15:val="{D0E2F00E-B711-47C6-AAFD-92C5E4DB4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Lucida Sans"/>
        <w:szCs w:val="24"/>
        <w:lang w:val="ru-RU" w:eastAsia="zh-CN" w:bidi="hi-IN"/>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A"/>
      <w:sz w:val="24"/>
    </w:rPr>
  </w:style>
  <w:style w:type="paragraph" w:styleId="1">
    <w:name w:val="heading 1"/>
    <w:basedOn w:val="a"/>
    <w:qFormat/>
    <w:pPr>
      <w:keepNext/>
      <w:numPr>
        <w:numId w:val="1"/>
      </w:numPr>
      <w:ind w:firstLine="284"/>
      <w:outlineLvl w:val="0"/>
    </w:pPr>
  </w:style>
  <w:style w:type="paragraph" w:styleId="2">
    <w:name w:val="heading 2"/>
    <w:basedOn w:val="a0"/>
    <w:qFormat/>
    <w:pPr>
      <w:numPr>
        <w:ilvl w:val="1"/>
        <w:numId w:val="1"/>
      </w:numPr>
      <w:spacing w:before="200"/>
      <w:outlineLvl w:val="1"/>
    </w:pPr>
    <w:rPr>
      <w:b/>
      <w:bCs/>
      <w:sz w:val="32"/>
      <w:szCs w:val="32"/>
    </w:rPr>
  </w:style>
  <w:style w:type="paragraph" w:styleId="4">
    <w:name w:val="heading 4"/>
    <w:basedOn w:val="a"/>
    <w:next w:val="a"/>
    <w:link w:val="40"/>
    <w:qFormat/>
    <w:rsid w:val="004C32EB"/>
    <w:pPr>
      <w:keepNext/>
      <w:tabs>
        <w:tab w:val="left" w:pos="1129"/>
      </w:tabs>
      <w:spacing w:before="120" w:after="40"/>
      <w:jc w:val="both"/>
      <w:outlineLvl w:val="3"/>
    </w:pPr>
    <w:rPr>
      <w:rFonts w:ascii="Times New Roman" w:eastAsia="Times New Roman" w:hAnsi="Times New Roman" w:cs="Times New Roman"/>
      <w:b/>
      <w:i/>
      <w:color w:val="auto"/>
      <w:sz w:val="2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FontStyle53">
    <w:name w:val="Font Style53"/>
    <w:qFormat/>
    <w:rPr>
      <w:rFonts w:ascii="Times New Roman" w:hAnsi="Times New Roman" w:cs="Times New Roman"/>
      <w:b/>
      <w:bCs/>
      <w:sz w:val="22"/>
      <w:szCs w:val="22"/>
    </w:rPr>
  </w:style>
  <w:style w:type="character" w:customStyle="1" w:styleId="ListLabel222">
    <w:name w:val="ListLabel 222"/>
    <w:qFormat/>
    <w:rPr>
      <w:rFonts w:ascii="Times New Roman" w:hAnsi="Times New Roman" w:cs="Symbol"/>
      <w:sz w:val="24"/>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cs="Symbol"/>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a4">
    <w:name w:val="Символ нумерации"/>
    <w:qFormat/>
  </w:style>
  <w:style w:type="character" w:customStyle="1" w:styleId="ListLabel56">
    <w:name w:val="ListLabel 56"/>
    <w:qFormat/>
    <w:rPr>
      <w:rFonts w:ascii="Times New Roman" w:hAnsi="Times New Roman" w:cs="Times New Roman"/>
      <w:b/>
      <w:bCs w:val="0"/>
      <w:sz w:val="24"/>
    </w:rPr>
  </w:style>
  <w:style w:type="character" w:customStyle="1" w:styleId="ListLabel57">
    <w:name w:val="ListLabel 57"/>
    <w:qFormat/>
    <w:rPr>
      <w:rFonts w:cs="Times New Roman"/>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rPr>
  </w:style>
  <w:style w:type="character" w:customStyle="1" w:styleId="ListLabel64">
    <w:name w:val="ListLabel 64"/>
    <w:qFormat/>
    <w:rPr>
      <w:rFonts w:cs="Times New Roman"/>
    </w:rPr>
  </w:style>
  <w:style w:type="character" w:customStyle="1" w:styleId="ListLabel231">
    <w:name w:val="ListLabel 231"/>
    <w:qFormat/>
    <w:rPr>
      <w:rFonts w:cs="Symbol"/>
      <w:sz w:val="24"/>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cs="Symbol"/>
    </w:rPr>
  </w:style>
  <w:style w:type="character" w:customStyle="1" w:styleId="ListLabel235">
    <w:name w:val="ListLabel 235"/>
    <w:qFormat/>
    <w:rPr>
      <w:rFonts w:cs="Symbol"/>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sz w:val="24"/>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cs="Symbol"/>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sz w:val="24"/>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qFormat/>
    <w:rPr>
      <w:rFonts w:cs="Symbol"/>
    </w:rPr>
  </w:style>
  <w:style w:type="character" w:customStyle="1" w:styleId="ListLabel253">
    <w:name w:val="ListLabel 253"/>
    <w:qFormat/>
    <w:rPr>
      <w:rFonts w:cs="Symbol"/>
    </w:rPr>
  </w:style>
  <w:style w:type="character" w:customStyle="1" w:styleId="ListLabel254">
    <w:name w:val="ListLabel 254"/>
    <w:qFormat/>
    <w:rPr>
      <w:rFonts w:cs="Symbol"/>
    </w:rPr>
  </w:style>
  <w:style w:type="character" w:customStyle="1" w:styleId="ListLabel255">
    <w:name w:val="ListLabel 255"/>
    <w:qFormat/>
    <w:rPr>
      <w:rFonts w:cs="Symbol"/>
    </w:rPr>
  </w:style>
  <w:style w:type="character" w:customStyle="1" w:styleId="ListLabel256">
    <w:name w:val="ListLabel 256"/>
    <w:qFormat/>
    <w:rPr>
      <w:rFonts w:cs="Symbol"/>
    </w:rPr>
  </w:style>
  <w:style w:type="character" w:customStyle="1" w:styleId="ListLabel257">
    <w:name w:val="ListLabel 257"/>
    <w:qFormat/>
    <w:rPr>
      <w:rFonts w:cs="Symbol"/>
    </w:rPr>
  </w:style>
  <w:style w:type="character" w:customStyle="1" w:styleId="ListLabel258">
    <w:name w:val="ListLabel 258"/>
    <w:qFormat/>
    <w:rPr>
      <w:rFonts w:cs="Symbol"/>
      <w:sz w:val="24"/>
    </w:rPr>
  </w:style>
  <w:style w:type="character" w:customStyle="1" w:styleId="ListLabel259">
    <w:name w:val="ListLabel 259"/>
    <w:qFormat/>
    <w:rPr>
      <w:rFonts w:cs="Symbol"/>
    </w:rPr>
  </w:style>
  <w:style w:type="character" w:customStyle="1" w:styleId="ListLabel260">
    <w:name w:val="ListLabel 260"/>
    <w:qFormat/>
    <w:rPr>
      <w:rFonts w:cs="Symbol"/>
    </w:rPr>
  </w:style>
  <w:style w:type="character" w:customStyle="1" w:styleId="ListLabel261">
    <w:name w:val="ListLabel 261"/>
    <w:qFormat/>
    <w:rPr>
      <w:rFonts w:cs="Symbol"/>
    </w:rPr>
  </w:style>
  <w:style w:type="character" w:customStyle="1" w:styleId="ListLabel262">
    <w:name w:val="ListLabel 262"/>
    <w:qFormat/>
    <w:rPr>
      <w:rFonts w:cs="Symbol"/>
    </w:rPr>
  </w:style>
  <w:style w:type="character" w:customStyle="1" w:styleId="ListLabel263">
    <w:name w:val="ListLabel 263"/>
    <w:qFormat/>
    <w:rPr>
      <w:rFonts w:cs="Symbol"/>
    </w:rPr>
  </w:style>
  <w:style w:type="character" w:customStyle="1" w:styleId="ListLabel264">
    <w:name w:val="ListLabel 264"/>
    <w:qFormat/>
    <w:rPr>
      <w:rFonts w:cs="Symbol"/>
    </w:rPr>
  </w:style>
  <w:style w:type="character" w:customStyle="1" w:styleId="ListLabel265">
    <w:name w:val="ListLabel 265"/>
    <w:qFormat/>
    <w:rPr>
      <w:rFonts w:cs="Symbol"/>
    </w:rPr>
  </w:style>
  <w:style w:type="character" w:customStyle="1" w:styleId="ListLabel266">
    <w:name w:val="ListLabel 266"/>
    <w:qFormat/>
    <w:rPr>
      <w:rFonts w:cs="Symbol"/>
    </w:rPr>
  </w:style>
  <w:style w:type="character" w:customStyle="1" w:styleId="ListLabel267">
    <w:name w:val="ListLabel 267"/>
    <w:qFormat/>
    <w:rPr>
      <w:rFonts w:cs="Symbol"/>
      <w:sz w:val="24"/>
    </w:rPr>
  </w:style>
  <w:style w:type="character" w:customStyle="1" w:styleId="ListLabel268">
    <w:name w:val="ListLabel 268"/>
    <w:qFormat/>
    <w:rPr>
      <w:rFonts w:cs="Symbol"/>
    </w:rPr>
  </w:style>
  <w:style w:type="character" w:customStyle="1" w:styleId="ListLabel269">
    <w:name w:val="ListLabel 269"/>
    <w:qFormat/>
    <w:rPr>
      <w:rFonts w:cs="Symbol"/>
    </w:rPr>
  </w:style>
  <w:style w:type="character" w:customStyle="1" w:styleId="ListLabel270">
    <w:name w:val="ListLabel 270"/>
    <w:qFormat/>
    <w:rPr>
      <w:rFonts w:cs="Symbol"/>
    </w:rPr>
  </w:style>
  <w:style w:type="character" w:customStyle="1" w:styleId="ListLabel271">
    <w:name w:val="ListLabel 271"/>
    <w:qFormat/>
    <w:rPr>
      <w:rFonts w:cs="Symbol"/>
    </w:rPr>
  </w:style>
  <w:style w:type="character" w:customStyle="1" w:styleId="ListLabel272">
    <w:name w:val="ListLabel 272"/>
    <w:qFormat/>
    <w:rPr>
      <w:rFonts w:cs="Symbol"/>
    </w:rPr>
  </w:style>
  <w:style w:type="character" w:customStyle="1" w:styleId="ListLabel273">
    <w:name w:val="ListLabel 273"/>
    <w:qFormat/>
    <w:rPr>
      <w:rFonts w:cs="Symbol"/>
    </w:rPr>
  </w:style>
  <w:style w:type="character" w:customStyle="1" w:styleId="ListLabel274">
    <w:name w:val="ListLabel 274"/>
    <w:qFormat/>
    <w:rPr>
      <w:rFonts w:cs="Symbol"/>
    </w:rPr>
  </w:style>
  <w:style w:type="character" w:customStyle="1" w:styleId="ListLabel275">
    <w:name w:val="ListLabel 275"/>
    <w:qFormat/>
    <w:rPr>
      <w:rFonts w:cs="Symbol"/>
    </w:rPr>
  </w:style>
  <w:style w:type="character" w:customStyle="1" w:styleId="ListLabel276">
    <w:name w:val="ListLabel 276"/>
    <w:qFormat/>
    <w:rPr>
      <w:rFonts w:cs="Symbol"/>
      <w:sz w:val="24"/>
    </w:rPr>
  </w:style>
  <w:style w:type="character" w:customStyle="1" w:styleId="ListLabel277">
    <w:name w:val="ListLabel 277"/>
    <w:qFormat/>
    <w:rPr>
      <w:rFonts w:cs="Symbol"/>
    </w:rPr>
  </w:style>
  <w:style w:type="character" w:customStyle="1" w:styleId="ListLabel278">
    <w:name w:val="ListLabel 278"/>
    <w:qFormat/>
    <w:rPr>
      <w:rFonts w:cs="Symbol"/>
    </w:rPr>
  </w:style>
  <w:style w:type="character" w:customStyle="1" w:styleId="ListLabel279">
    <w:name w:val="ListLabel 279"/>
    <w:qFormat/>
    <w:rPr>
      <w:rFonts w:cs="Symbol"/>
    </w:rPr>
  </w:style>
  <w:style w:type="character" w:customStyle="1" w:styleId="ListLabel280">
    <w:name w:val="ListLabel 280"/>
    <w:qFormat/>
    <w:rPr>
      <w:rFonts w:cs="Symbol"/>
    </w:rPr>
  </w:style>
  <w:style w:type="character" w:customStyle="1" w:styleId="ListLabel281">
    <w:name w:val="ListLabel 281"/>
    <w:qFormat/>
    <w:rPr>
      <w:rFonts w:cs="Symbol"/>
    </w:rPr>
  </w:style>
  <w:style w:type="character" w:customStyle="1" w:styleId="ListLabel282">
    <w:name w:val="ListLabel 282"/>
    <w:qFormat/>
    <w:rPr>
      <w:rFonts w:cs="Symbol"/>
    </w:rPr>
  </w:style>
  <w:style w:type="character" w:customStyle="1" w:styleId="ListLabel283">
    <w:name w:val="ListLabel 283"/>
    <w:qFormat/>
    <w:rPr>
      <w:rFonts w:cs="Symbol"/>
    </w:rPr>
  </w:style>
  <w:style w:type="character" w:customStyle="1" w:styleId="ListLabel284">
    <w:name w:val="ListLabel 284"/>
    <w:qFormat/>
    <w:rPr>
      <w:rFonts w:cs="Symbol"/>
    </w:rPr>
  </w:style>
  <w:style w:type="character" w:customStyle="1" w:styleId="WW8Num1z0">
    <w:name w:val="WW8Num1z0"/>
    <w:qFormat/>
    <w:rPr>
      <w:b/>
    </w:rPr>
  </w:style>
  <w:style w:type="character" w:customStyle="1" w:styleId="WW8Num17z0">
    <w:name w:val="WW8Num17z0"/>
    <w:qFormat/>
    <w:rPr>
      <w:b/>
    </w:rPr>
  </w:style>
  <w:style w:type="character" w:customStyle="1" w:styleId="ListLabel285">
    <w:name w:val="ListLabel 285"/>
    <w:qFormat/>
    <w:rPr>
      <w:rFonts w:cs="Symbol"/>
      <w:sz w:val="24"/>
    </w:rPr>
  </w:style>
  <w:style w:type="character" w:customStyle="1" w:styleId="ListLabel286">
    <w:name w:val="ListLabel 286"/>
    <w:qFormat/>
    <w:rPr>
      <w:rFonts w:cs="Symbol"/>
    </w:rPr>
  </w:style>
  <w:style w:type="character" w:customStyle="1" w:styleId="ListLabel287">
    <w:name w:val="ListLabel 287"/>
    <w:qFormat/>
    <w:rPr>
      <w:rFonts w:cs="Symbol"/>
    </w:rPr>
  </w:style>
  <w:style w:type="character" w:customStyle="1" w:styleId="ListLabel288">
    <w:name w:val="ListLabel 288"/>
    <w:qFormat/>
    <w:rPr>
      <w:rFonts w:cs="Symbol"/>
    </w:rPr>
  </w:style>
  <w:style w:type="character" w:customStyle="1" w:styleId="ListLabel289">
    <w:name w:val="ListLabel 289"/>
    <w:qFormat/>
    <w:rPr>
      <w:rFonts w:cs="Symbol"/>
    </w:rPr>
  </w:style>
  <w:style w:type="character" w:customStyle="1" w:styleId="ListLabel290">
    <w:name w:val="ListLabel 290"/>
    <w:qFormat/>
    <w:rPr>
      <w:rFonts w:cs="Symbol"/>
    </w:rPr>
  </w:style>
  <w:style w:type="character" w:customStyle="1" w:styleId="ListLabel291">
    <w:name w:val="ListLabel 291"/>
    <w:qFormat/>
    <w:rPr>
      <w:rFonts w:cs="Symbol"/>
    </w:rPr>
  </w:style>
  <w:style w:type="character" w:customStyle="1" w:styleId="ListLabel292">
    <w:name w:val="ListLabel 292"/>
    <w:qFormat/>
    <w:rPr>
      <w:rFonts w:cs="Symbol"/>
    </w:rPr>
  </w:style>
  <w:style w:type="character" w:customStyle="1" w:styleId="ListLabel293">
    <w:name w:val="ListLabel 293"/>
    <w:qFormat/>
    <w:rPr>
      <w:rFonts w:cs="Symbol"/>
    </w:rPr>
  </w:style>
  <w:style w:type="character" w:customStyle="1" w:styleId="ListLabel294">
    <w:name w:val="ListLabel 294"/>
    <w:qFormat/>
    <w:rPr>
      <w:b/>
    </w:rPr>
  </w:style>
  <w:style w:type="character" w:customStyle="1" w:styleId="ListLabel295">
    <w:name w:val="ListLabel 295"/>
    <w:qFormat/>
    <w:rPr>
      <w:b/>
    </w:rPr>
  </w:style>
  <w:style w:type="character" w:customStyle="1" w:styleId="ListLabel296">
    <w:name w:val="ListLabel 296"/>
    <w:qFormat/>
    <w:rPr>
      <w:b/>
    </w:rPr>
  </w:style>
  <w:style w:type="character" w:customStyle="1" w:styleId="ListLabel297">
    <w:name w:val="ListLabel 297"/>
    <w:qFormat/>
    <w:rPr>
      <w:b/>
    </w:rPr>
  </w:style>
  <w:style w:type="character" w:customStyle="1" w:styleId="ListLabel298">
    <w:name w:val="ListLabel 298"/>
    <w:qFormat/>
    <w:rPr>
      <w:b/>
    </w:rPr>
  </w:style>
  <w:style w:type="character" w:customStyle="1" w:styleId="ListLabel299">
    <w:name w:val="ListLabel 299"/>
    <w:qFormat/>
    <w:rPr>
      <w:b/>
    </w:rPr>
  </w:style>
  <w:style w:type="character" w:customStyle="1" w:styleId="ListLabel300">
    <w:name w:val="ListLabel 300"/>
    <w:qFormat/>
    <w:rPr>
      <w:b/>
    </w:rPr>
  </w:style>
  <w:style w:type="character" w:customStyle="1" w:styleId="ListLabel301">
    <w:name w:val="ListLabel 301"/>
    <w:qFormat/>
    <w:rPr>
      <w:b/>
    </w:rPr>
  </w:style>
  <w:style w:type="character" w:customStyle="1" w:styleId="ListLabel302">
    <w:name w:val="ListLabel 302"/>
    <w:qFormat/>
    <w:rPr>
      <w:b/>
    </w:rPr>
  </w:style>
  <w:style w:type="character" w:customStyle="1" w:styleId="ListLabel303">
    <w:name w:val="ListLabel 303"/>
    <w:qFormat/>
    <w:rPr>
      <w:rFonts w:cs="Symbol"/>
      <w:sz w:val="24"/>
    </w:rPr>
  </w:style>
  <w:style w:type="character" w:customStyle="1" w:styleId="ListLabel304">
    <w:name w:val="ListLabel 304"/>
    <w:qFormat/>
    <w:rPr>
      <w:rFonts w:cs="Symbol"/>
    </w:rPr>
  </w:style>
  <w:style w:type="character" w:customStyle="1" w:styleId="ListLabel305">
    <w:name w:val="ListLabel 305"/>
    <w:qFormat/>
    <w:rPr>
      <w:rFonts w:cs="Symbol"/>
    </w:rPr>
  </w:style>
  <w:style w:type="character" w:customStyle="1" w:styleId="ListLabel306">
    <w:name w:val="ListLabel 306"/>
    <w:qFormat/>
    <w:rPr>
      <w:rFonts w:cs="Symbol"/>
    </w:rPr>
  </w:style>
  <w:style w:type="character" w:customStyle="1" w:styleId="ListLabel307">
    <w:name w:val="ListLabel 307"/>
    <w:qFormat/>
    <w:rPr>
      <w:rFonts w:cs="Symbol"/>
    </w:rPr>
  </w:style>
  <w:style w:type="character" w:customStyle="1" w:styleId="ListLabel308">
    <w:name w:val="ListLabel 308"/>
    <w:qFormat/>
    <w:rPr>
      <w:rFonts w:cs="Symbol"/>
    </w:rPr>
  </w:style>
  <w:style w:type="character" w:customStyle="1" w:styleId="ListLabel309">
    <w:name w:val="ListLabel 309"/>
    <w:qFormat/>
    <w:rPr>
      <w:rFonts w:cs="Symbol"/>
    </w:rPr>
  </w:style>
  <w:style w:type="character" w:customStyle="1" w:styleId="ListLabel310">
    <w:name w:val="ListLabel 310"/>
    <w:qFormat/>
    <w:rPr>
      <w:rFonts w:cs="Symbol"/>
    </w:rPr>
  </w:style>
  <w:style w:type="character" w:customStyle="1" w:styleId="ListLabel311">
    <w:name w:val="ListLabel 311"/>
    <w:qFormat/>
    <w:rPr>
      <w:rFonts w:cs="Symbol"/>
    </w:rPr>
  </w:style>
  <w:style w:type="character" w:customStyle="1" w:styleId="ListLabel312">
    <w:name w:val="ListLabel 312"/>
    <w:qFormat/>
    <w:rPr>
      <w:b/>
    </w:rPr>
  </w:style>
  <w:style w:type="character" w:customStyle="1" w:styleId="ListLabel313">
    <w:name w:val="ListLabel 313"/>
    <w:qFormat/>
    <w:rPr>
      <w:b/>
    </w:rPr>
  </w:style>
  <w:style w:type="character" w:customStyle="1" w:styleId="ListLabel314">
    <w:name w:val="ListLabel 314"/>
    <w:qFormat/>
    <w:rPr>
      <w:b/>
    </w:rPr>
  </w:style>
  <w:style w:type="character" w:customStyle="1" w:styleId="ListLabel315">
    <w:name w:val="ListLabel 315"/>
    <w:qFormat/>
    <w:rPr>
      <w:b/>
    </w:rPr>
  </w:style>
  <w:style w:type="character" w:customStyle="1" w:styleId="ListLabel316">
    <w:name w:val="ListLabel 316"/>
    <w:qFormat/>
    <w:rPr>
      <w:b/>
    </w:rPr>
  </w:style>
  <w:style w:type="character" w:customStyle="1" w:styleId="ListLabel317">
    <w:name w:val="ListLabel 317"/>
    <w:qFormat/>
    <w:rPr>
      <w:b/>
    </w:rPr>
  </w:style>
  <w:style w:type="character" w:customStyle="1" w:styleId="ListLabel318">
    <w:name w:val="ListLabel 318"/>
    <w:qFormat/>
    <w:rPr>
      <w:b/>
    </w:rPr>
  </w:style>
  <w:style w:type="character" w:customStyle="1" w:styleId="ListLabel319">
    <w:name w:val="ListLabel 319"/>
    <w:qFormat/>
    <w:rPr>
      <w:b/>
    </w:rPr>
  </w:style>
  <w:style w:type="character" w:customStyle="1" w:styleId="ListLabel320">
    <w:name w:val="ListLabel 320"/>
    <w:qFormat/>
    <w:rPr>
      <w:b/>
    </w:rPr>
  </w:style>
  <w:style w:type="character" w:customStyle="1" w:styleId="ListLabel321">
    <w:name w:val="ListLabel 321"/>
    <w:qFormat/>
    <w:rPr>
      <w:rFonts w:cs="Symbol"/>
      <w:sz w:val="24"/>
    </w:rPr>
  </w:style>
  <w:style w:type="character" w:customStyle="1" w:styleId="ListLabel322">
    <w:name w:val="ListLabel 322"/>
    <w:qFormat/>
    <w:rPr>
      <w:rFonts w:cs="Symbol"/>
    </w:rPr>
  </w:style>
  <w:style w:type="character" w:customStyle="1" w:styleId="ListLabel323">
    <w:name w:val="ListLabel 323"/>
    <w:qFormat/>
    <w:rPr>
      <w:rFonts w:cs="Symbol"/>
    </w:rPr>
  </w:style>
  <w:style w:type="character" w:customStyle="1" w:styleId="ListLabel324">
    <w:name w:val="ListLabel 324"/>
    <w:qFormat/>
    <w:rPr>
      <w:rFonts w:cs="Symbol"/>
    </w:rPr>
  </w:style>
  <w:style w:type="character" w:customStyle="1" w:styleId="ListLabel325">
    <w:name w:val="ListLabel 325"/>
    <w:qFormat/>
    <w:rPr>
      <w:rFonts w:cs="Symbol"/>
    </w:rPr>
  </w:style>
  <w:style w:type="character" w:customStyle="1" w:styleId="ListLabel326">
    <w:name w:val="ListLabel 326"/>
    <w:qFormat/>
    <w:rPr>
      <w:rFonts w:cs="Symbol"/>
    </w:rPr>
  </w:style>
  <w:style w:type="character" w:customStyle="1" w:styleId="ListLabel327">
    <w:name w:val="ListLabel 327"/>
    <w:qFormat/>
    <w:rPr>
      <w:rFonts w:cs="Symbol"/>
    </w:rPr>
  </w:style>
  <w:style w:type="character" w:customStyle="1" w:styleId="ListLabel328">
    <w:name w:val="ListLabel 328"/>
    <w:qFormat/>
    <w:rPr>
      <w:rFonts w:cs="Symbol"/>
    </w:rPr>
  </w:style>
  <w:style w:type="character" w:customStyle="1" w:styleId="ListLabel329">
    <w:name w:val="ListLabel 329"/>
    <w:qFormat/>
    <w:rPr>
      <w:rFonts w:cs="Symbol"/>
    </w:rPr>
  </w:style>
  <w:style w:type="character" w:customStyle="1" w:styleId="ListLabel330">
    <w:name w:val="ListLabel 330"/>
    <w:qFormat/>
    <w:rPr>
      <w:b/>
    </w:rPr>
  </w:style>
  <w:style w:type="character" w:customStyle="1" w:styleId="ListLabel331">
    <w:name w:val="ListLabel 331"/>
    <w:qFormat/>
    <w:rPr>
      <w:b/>
    </w:rPr>
  </w:style>
  <w:style w:type="character" w:customStyle="1" w:styleId="ListLabel332">
    <w:name w:val="ListLabel 332"/>
    <w:qFormat/>
    <w:rPr>
      <w:b/>
    </w:rPr>
  </w:style>
  <w:style w:type="character" w:customStyle="1" w:styleId="ListLabel333">
    <w:name w:val="ListLabel 333"/>
    <w:qFormat/>
    <w:rPr>
      <w:b/>
    </w:rPr>
  </w:style>
  <w:style w:type="character" w:customStyle="1" w:styleId="ListLabel334">
    <w:name w:val="ListLabel 334"/>
    <w:qFormat/>
    <w:rPr>
      <w:b/>
    </w:rPr>
  </w:style>
  <w:style w:type="character" w:customStyle="1" w:styleId="ListLabel335">
    <w:name w:val="ListLabel 335"/>
    <w:qFormat/>
    <w:rPr>
      <w:b/>
    </w:rPr>
  </w:style>
  <w:style w:type="character" w:customStyle="1" w:styleId="ListLabel336">
    <w:name w:val="ListLabel 336"/>
    <w:qFormat/>
    <w:rPr>
      <w:b/>
    </w:rPr>
  </w:style>
  <w:style w:type="character" w:customStyle="1" w:styleId="ListLabel337">
    <w:name w:val="ListLabel 337"/>
    <w:qFormat/>
    <w:rPr>
      <w:b/>
    </w:rPr>
  </w:style>
  <w:style w:type="character" w:customStyle="1" w:styleId="ListLabel338">
    <w:name w:val="ListLabel 338"/>
    <w:qFormat/>
    <w:rPr>
      <w:b/>
    </w:rPr>
  </w:style>
  <w:style w:type="character" w:customStyle="1" w:styleId="ListLabel339">
    <w:name w:val="ListLabel 339"/>
    <w:qFormat/>
    <w:rPr>
      <w:rFonts w:cs="Symbol"/>
      <w:sz w:val="24"/>
    </w:rPr>
  </w:style>
  <w:style w:type="character" w:customStyle="1" w:styleId="ListLabel340">
    <w:name w:val="ListLabel 340"/>
    <w:qFormat/>
    <w:rPr>
      <w:rFonts w:cs="Symbol"/>
    </w:rPr>
  </w:style>
  <w:style w:type="character" w:customStyle="1" w:styleId="ListLabel341">
    <w:name w:val="ListLabel 341"/>
    <w:qFormat/>
    <w:rPr>
      <w:rFonts w:cs="Symbol"/>
    </w:rPr>
  </w:style>
  <w:style w:type="character" w:customStyle="1" w:styleId="ListLabel342">
    <w:name w:val="ListLabel 342"/>
    <w:qFormat/>
    <w:rPr>
      <w:rFonts w:cs="Symbol"/>
    </w:rPr>
  </w:style>
  <w:style w:type="character" w:customStyle="1" w:styleId="ListLabel343">
    <w:name w:val="ListLabel 343"/>
    <w:qFormat/>
    <w:rPr>
      <w:rFonts w:cs="Symbol"/>
    </w:rPr>
  </w:style>
  <w:style w:type="character" w:customStyle="1" w:styleId="ListLabel344">
    <w:name w:val="ListLabel 344"/>
    <w:qFormat/>
    <w:rPr>
      <w:rFonts w:cs="Symbol"/>
    </w:rPr>
  </w:style>
  <w:style w:type="character" w:customStyle="1" w:styleId="ListLabel345">
    <w:name w:val="ListLabel 345"/>
    <w:qFormat/>
    <w:rPr>
      <w:rFonts w:cs="Symbol"/>
    </w:rPr>
  </w:style>
  <w:style w:type="character" w:customStyle="1" w:styleId="ListLabel346">
    <w:name w:val="ListLabel 346"/>
    <w:qFormat/>
    <w:rPr>
      <w:rFonts w:cs="Symbol"/>
    </w:rPr>
  </w:style>
  <w:style w:type="character" w:customStyle="1" w:styleId="ListLabel347">
    <w:name w:val="ListLabel 347"/>
    <w:qFormat/>
    <w:rPr>
      <w:rFonts w:cs="Symbol"/>
    </w:rPr>
  </w:style>
  <w:style w:type="character" w:customStyle="1" w:styleId="ListLabel348">
    <w:name w:val="ListLabel 348"/>
    <w:qFormat/>
    <w:rPr>
      <w:b/>
    </w:rPr>
  </w:style>
  <w:style w:type="character" w:customStyle="1" w:styleId="ListLabel349">
    <w:name w:val="ListLabel 349"/>
    <w:qFormat/>
    <w:rPr>
      <w:b/>
    </w:rPr>
  </w:style>
  <w:style w:type="character" w:customStyle="1" w:styleId="ListLabel350">
    <w:name w:val="ListLabel 350"/>
    <w:qFormat/>
    <w:rPr>
      <w:b/>
    </w:rPr>
  </w:style>
  <w:style w:type="character" w:customStyle="1" w:styleId="ListLabel351">
    <w:name w:val="ListLabel 351"/>
    <w:qFormat/>
    <w:rPr>
      <w:b/>
    </w:rPr>
  </w:style>
  <w:style w:type="character" w:customStyle="1" w:styleId="ListLabel352">
    <w:name w:val="ListLabel 352"/>
    <w:qFormat/>
    <w:rPr>
      <w:b/>
    </w:rPr>
  </w:style>
  <w:style w:type="character" w:customStyle="1" w:styleId="ListLabel353">
    <w:name w:val="ListLabel 353"/>
    <w:qFormat/>
    <w:rPr>
      <w:b/>
    </w:rPr>
  </w:style>
  <w:style w:type="character" w:customStyle="1" w:styleId="ListLabel354">
    <w:name w:val="ListLabel 354"/>
    <w:qFormat/>
    <w:rPr>
      <w:b/>
    </w:rPr>
  </w:style>
  <w:style w:type="character" w:customStyle="1" w:styleId="ListLabel355">
    <w:name w:val="ListLabel 355"/>
    <w:qFormat/>
    <w:rPr>
      <w:b/>
    </w:rPr>
  </w:style>
  <w:style w:type="character" w:customStyle="1" w:styleId="ListLabel356">
    <w:name w:val="ListLabel 356"/>
    <w:qFormat/>
    <w:rPr>
      <w:b/>
    </w:rPr>
  </w:style>
  <w:style w:type="character" w:customStyle="1" w:styleId="ListLabel357">
    <w:name w:val="ListLabel 357"/>
    <w:qFormat/>
    <w:rPr>
      <w:rFonts w:cs="Symbol"/>
      <w:sz w:val="24"/>
    </w:rPr>
  </w:style>
  <w:style w:type="character" w:customStyle="1" w:styleId="ListLabel358">
    <w:name w:val="ListLabel 358"/>
    <w:qFormat/>
    <w:rPr>
      <w:rFonts w:cs="Symbol"/>
    </w:rPr>
  </w:style>
  <w:style w:type="character" w:customStyle="1" w:styleId="ListLabel359">
    <w:name w:val="ListLabel 359"/>
    <w:qFormat/>
    <w:rPr>
      <w:rFonts w:cs="Symbol"/>
    </w:rPr>
  </w:style>
  <w:style w:type="character" w:customStyle="1" w:styleId="ListLabel360">
    <w:name w:val="ListLabel 360"/>
    <w:qFormat/>
    <w:rPr>
      <w:rFonts w:cs="Symbol"/>
    </w:rPr>
  </w:style>
  <w:style w:type="character" w:customStyle="1" w:styleId="ListLabel361">
    <w:name w:val="ListLabel 361"/>
    <w:qFormat/>
    <w:rPr>
      <w:rFonts w:cs="Symbol"/>
    </w:rPr>
  </w:style>
  <w:style w:type="character" w:customStyle="1" w:styleId="ListLabel362">
    <w:name w:val="ListLabel 362"/>
    <w:qFormat/>
    <w:rPr>
      <w:rFonts w:cs="Symbol"/>
    </w:rPr>
  </w:style>
  <w:style w:type="character" w:customStyle="1" w:styleId="ListLabel363">
    <w:name w:val="ListLabel 363"/>
    <w:qFormat/>
    <w:rPr>
      <w:rFonts w:cs="Symbol"/>
    </w:rPr>
  </w:style>
  <w:style w:type="character" w:customStyle="1" w:styleId="ListLabel364">
    <w:name w:val="ListLabel 364"/>
    <w:qFormat/>
    <w:rPr>
      <w:rFonts w:cs="Symbol"/>
    </w:rPr>
  </w:style>
  <w:style w:type="character" w:customStyle="1" w:styleId="ListLabel365">
    <w:name w:val="ListLabel 365"/>
    <w:qFormat/>
    <w:rPr>
      <w:rFonts w:cs="Symbol"/>
    </w:rPr>
  </w:style>
  <w:style w:type="character" w:customStyle="1" w:styleId="ListLabel366">
    <w:name w:val="ListLabel 366"/>
    <w:qFormat/>
    <w:rPr>
      <w:b/>
    </w:rPr>
  </w:style>
  <w:style w:type="character" w:customStyle="1" w:styleId="ListLabel367">
    <w:name w:val="ListLabel 367"/>
    <w:qFormat/>
    <w:rPr>
      <w:b/>
    </w:rPr>
  </w:style>
  <w:style w:type="character" w:customStyle="1" w:styleId="ListLabel368">
    <w:name w:val="ListLabel 368"/>
    <w:qFormat/>
    <w:rPr>
      <w:b/>
    </w:rPr>
  </w:style>
  <w:style w:type="character" w:customStyle="1" w:styleId="ListLabel369">
    <w:name w:val="ListLabel 369"/>
    <w:qFormat/>
    <w:rPr>
      <w:b/>
    </w:rPr>
  </w:style>
  <w:style w:type="character" w:customStyle="1" w:styleId="ListLabel370">
    <w:name w:val="ListLabel 370"/>
    <w:qFormat/>
    <w:rPr>
      <w:b/>
    </w:rPr>
  </w:style>
  <w:style w:type="character" w:customStyle="1" w:styleId="ListLabel371">
    <w:name w:val="ListLabel 371"/>
    <w:qFormat/>
    <w:rPr>
      <w:b/>
    </w:rPr>
  </w:style>
  <w:style w:type="character" w:customStyle="1" w:styleId="ListLabel372">
    <w:name w:val="ListLabel 372"/>
    <w:qFormat/>
    <w:rPr>
      <w:b/>
    </w:rPr>
  </w:style>
  <w:style w:type="character" w:customStyle="1" w:styleId="ListLabel373">
    <w:name w:val="ListLabel 373"/>
    <w:qFormat/>
    <w:rPr>
      <w:b/>
    </w:rPr>
  </w:style>
  <w:style w:type="character" w:customStyle="1" w:styleId="ListLabel374">
    <w:name w:val="ListLabel 374"/>
    <w:qFormat/>
    <w:rPr>
      <w:b/>
    </w:rPr>
  </w:style>
  <w:style w:type="character" w:customStyle="1" w:styleId="ListLabel375">
    <w:name w:val="ListLabel 375"/>
    <w:qFormat/>
    <w:rPr>
      <w:rFonts w:cs="Symbol"/>
      <w:sz w:val="24"/>
    </w:rPr>
  </w:style>
  <w:style w:type="character" w:customStyle="1" w:styleId="ListLabel376">
    <w:name w:val="ListLabel 376"/>
    <w:qFormat/>
    <w:rPr>
      <w:rFonts w:cs="Symbol"/>
    </w:rPr>
  </w:style>
  <w:style w:type="character" w:customStyle="1" w:styleId="ListLabel377">
    <w:name w:val="ListLabel 377"/>
    <w:qFormat/>
    <w:rPr>
      <w:rFonts w:cs="Symbol"/>
    </w:rPr>
  </w:style>
  <w:style w:type="character" w:customStyle="1" w:styleId="ListLabel378">
    <w:name w:val="ListLabel 378"/>
    <w:qFormat/>
    <w:rPr>
      <w:rFonts w:cs="Symbol"/>
    </w:rPr>
  </w:style>
  <w:style w:type="character" w:customStyle="1" w:styleId="ListLabel379">
    <w:name w:val="ListLabel 379"/>
    <w:qFormat/>
    <w:rPr>
      <w:rFonts w:cs="Symbol"/>
    </w:rPr>
  </w:style>
  <w:style w:type="character" w:customStyle="1" w:styleId="ListLabel380">
    <w:name w:val="ListLabel 380"/>
    <w:qFormat/>
    <w:rPr>
      <w:rFonts w:cs="Symbol"/>
    </w:rPr>
  </w:style>
  <w:style w:type="character" w:customStyle="1" w:styleId="ListLabel381">
    <w:name w:val="ListLabel 381"/>
    <w:qFormat/>
    <w:rPr>
      <w:rFonts w:cs="Symbol"/>
    </w:rPr>
  </w:style>
  <w:style w:type="character" w:customStyle="1" w:styleId="ListLabel382">
    <w:name w:val="ListLabel 382"/>
    <w:qFormat/>
    <w:rPr>
      <w:rFonts w:cs="Symbol"/>
    </w:rPr>
  </w:style>
  <w:style w:type="character" w:customStyle="1" w:styleId="ListLabel383">
    <w:name w:val="ListLabel 383"/>
    <w:qFormat/>
    <w:rPr>
      <w:rFonts w:cs="Symbol"/>
    </w:rPr>
  </w:style>
  <w:style w:type="character" w:customStyle="1" w:styleId="ListLabel384">
    <w:name w:val="ListLabel 384"/>
    <w:qFormat/>
    <w:rPr>
      <w:b/>
    </w:rPr>
  </w:style>
  <w:style w:type="character" w:customStyle="1" w:styleId="ListLabel385">
    <w:name w:val="ListLabel 385"/>
    <w:qFormat/>
    <w:rPr>
      <w:b/>
    </w:rPr>
  </w:style>
  <w:style w:type="character" w:customStyle="1" w:styleId="ListLabel386">
    <w:name w:val="ListLabel 386"/>
    <w:qFormat/>
    <w:rPr>
      <w:b/>
    </w:rPr>
  </w:style>
  <w:style w:type="character" w:customStyle="1" w:styleId="ListLabel387">
    <w:name w:val="ListLabel 387"/>
    <w:qFormat/>
    <w:rPr>
      <w:b/>
    </w:rPr>
  </w:style>
  <w:style w:type="character" w:customStyle="1" w:styleId="ListLabel388">
    <w:name w:val="ListLabel 388"/>
    <w:qFormat/>
    <w:rPr>
      <w:b/>
    </w:rPr>
  </w:style>
  <w:style w:type="character" w:customStyle="1" w:styleId="ListLabel389">
    <w:name w:val="ListLabel 389"/>
    <w:qFormat/>
    <w:rPr>
      <w:b/>
    </w:rPr>
  </w:style>
  <w:style w:type="character" w:customStyle="1" w:styleId="ListLabel390">
    <w:name w:val="ListLabel 390"/>
    <w:qFormat/>
    <w:rPr>
      <w:b/>
    </w:rPr>
  </w:style>
  <w:style w:type="character" w:customStyle="1" w:styleId="ListLabel391">
    <w:name w:val="ListLabel 391"/>
    <w:qFormat/>
    <w:rPr>
      <w:b/>
    </w:rPr>
  </w:style>
  <w:style w:type="character" w:customStyle="1" w:styleId="ListLabel392">
    <w:name w:val="ListLabel 392"/>
    <w:qFormat/>
    <w:rPr>
      <w:b/>
    </w:rPr>
  </w:style>
  <w:style w:type="character" w:customStyle="1" w:styleId="ListLabel393">
    <w:name w:val="ListLabel 393"/>
    <w:qFormat/>
    <w:rPr>
      <w:rFonts w:cs="Symbol"/>
      <w:sz w:val="24"/>
    </w:rPr>
  </w:style>
  <w:style w:type="character" w:customStyle="1" w:styleId="ListLabel394">
    <w:name w:val="ListLabel 394"/>
    <w:qFormat/>
    <w:rPr>
      <w:rFonts w:cs="Symbol"/>
    </w:rPr>
  </w:style>
  <w:style w:type="character" w:customStyle="1" w:styleId="ListLabel395">
    <w:name w:val="ListLabel 395"/>
    <w:qFormat/>
    <w:rPr>
      <w:rFonts w:cs="Symbol"/>
    </w:rPr>
  </w:style>
  <w:style w:type="character" w:customStyle="1" w:styleId="ListLabel396">
    <w:name w:val="ListLabel 396"/>
    <w:qFormat/>
    <w:rPr>
      <w:rFonts w:cs="Symbol"/>
    </w:rPr>
  </w:style>
  <w:style w:type="character" w:customStyle="1" w:styleId="ListLabel397">
    <w:name w:val="ListLabel 397"/>
    <w:qFormat/>
    <w:rPr>
      <w:rFonts w:cs="Symbol"/>
    </w:rPr>
  </w:style>
  <w:style w:type="character" w:customStyle="1" w:styleId="ListLabel398">
    <w:name w:val="ListLabel 398"/>
    <w:qFormat/>
    <w:rPr>
      <w:rFonts w:cs="Symbol"/>
    </w:rPr>
  </w:style>
  <w:style w:type="character" w:customStyle="1" w:styleId="ListLabel399">
    <w:name w:val="ListLabel 399"/>
    <w:qFormat/>
    <w:rPr>
      <w:rFonts w:cs="Symbol"/>
    </w:rPr>
  </w:style>
  <w:style w:type="character" w:customStyle="1" w:styleId="ListLabel400">
    <w:name w:val="ListLabel 400"/>
    <w:qFormat/>
    <w:rPr>
      <w:rFonts w:cs="Symbol"/>
    </w:rPr>
  </w:style>
  <w:style w:type="character" w:customStyle="1" w:styleId="ListLabel401">
    <w:name w:val="ListLabel 401"/>
    <w:qFormat/>
    <w:rPr>
      <w:rFonts w:cs="Symbol"/>
    </w:rPr>
  </w:style>
  <w:style w:type="character" w:customStyle="1" w:styleId="ListLabel402">
    <w:name w:val="ListLabel 402"/>
    <w:qFormat/>
    <w:rPr>
      <w:b/>
    </w:rPr>
  </w:style>
  <w:style w:type="character" w:customStyle="1" w:styleId="ListLabel403">
    <w:name w:val="ListLabel 403"/>
    <w:qFormat/>
    <w:rPr>
      <w:b/>
    </w:rPr>
  </w:style>
  <w:style w:type="character" w:customStyle="1" w:styleId="ListLabel404">
    <w:name w:val="ListLabel 404"/>
    <w:qFormat/>
    <w:rPr>
      <w:b/>
    </w:rPr>
  </w:style>
  <w:style w:type="character" w:customStyle="1" w:styleId="ListLabel405">
    <w:name w:val="ListLabel 405"/>
    <w:qFormat/>
    <w:rPr>
      <w:b/>
    </w:rPr>
  </w:style>
  <w:style w:type="character" w:customStyle="1" w:styleId="ListLabel406">
    <w:name w:val="ListLabel 406"/>
    <w:qFormat/>
    <w:rPr>
      <w:b/>
    </w:rPr>
  </w:style>
  <w:style w:type="character" w:customStyle="1" w:styleId="ListLabel407">
    <w:name w:val="ListLabel 407"/>
    <w:qFormat/>
    <w:rPr>
      <w:b/>
    </w:rPr>
  </w:style>
  <w:style w:type="character" w:customStyle="1" w:styleId="ListLabel408">
    <w:name w:val="ListLabel 408"/>
    <w:qFormat/>
    <w:rPr>
      <w:b/>
    </w:rPr>
  </w:style>
  <w:style w:type="character" w:customStyle="1" w:styleId="ListLabel409">
    <w:name w:val="ListLabel 409"/>
    <w:qFormat/>
    <w:rPr>
      <w:b/>
    </w:rPr>
  </w:style>
  <w:style w:type="character" w:customStyle="1" w:styleId="ListLabel410">
    <w:name w:val="ListLabel 410"/>
    <w:qFormat/>
    <w:rPr>
      <w:b/>
    </w:rPr>
  </w:style>
  <w:style w:type="paragraph" w:customStyle="1" w:styleId="10">
    <w:name w:val="Заголовок1"/>
    <w:basedOn w:val="a"/>
    <w:next w:val="a5"/>
    <w:qFormat/>
    <w:pPr>
      <w:keepNext/>
      <w:spacing w:before="240" w:after="120"/>
    </w:pPr>
    <w:rPr>
      <w:rFonts w:ascii="Liberation Sans" w:eastAsia="Microsoft YaHei" w:hAnsi="Liberation Sans"/>
      <w:sz w:val="28"/>
      <w:szCs w:val="28"/>
    </w:rPr>
  </w:style>
  <w:style w:type="paragraph" w:styleId="a5">
    <w:name w:val="Body Text"/>
    <w:basedOn w:val="a"/>
    <w:link w:val="a6"/>
    <w:pPr>
      <w:spacing w:after="140" w:line="288" w:lineRule="auto"/>
    </w:pPr>
  </w:style>
  <w:style w:type="paragraph" w:styleId="a7">
    <w:name w:val="List"/>
    <w:basedOn w:val="a5"/>
  </w:style>
  <w:style w:type="paragraph" w:styleId="a8">
    <w:name w:val="caption"/>
    <w:basedOn w:val="a"/>
    <w:qFormat/>
    <w:pPr>
      <w:suppressLineNumbers/>
      <w:spacing w:before="120" w:after="120"/>
    </w:pPr>
    <w:rPr>
      <w:i/>
      <w:iCs/>
    </w:rPr>
  </w:style>
  <w:style w:type="paragraph" w:styleId="a9">
    <w:name w:val="index heading"/>
    <w:basedOn w:val="a"/>
    <w:qFormat/>
    <w:pPr>
      <w:suppressLineNumbers/>
    </w:pPr>
  </w:style>
  <w:style w:type="paragraph" w:styleId="a0">
    <w:name w:val="Title"/>
    <w:basedOn w:val="a"/>
    <w:qFormat/>
    <w:pPr>
      <w:keepNext/>
      <w:spacing w:before="240" w:after="120"/>
    </w:pPr>
    <w:rPr>
      <w:rFonts w:ascii="Liberation Sans" w:eastAsia="Microsoft YaHei" w:hAnsi="Liberation Sans"/>
      <w:sz w:val="28"/>
      <w:szCs w:val="28"/>
    </w:rPr>
  </w:style>
  <w:style w:type="paragraph" w:customStyle="1" w:styleId="Style15">
    <w:name w:val="Style15"/>
    <w:basedOn w:val="a"/>
    <w:qFormat/>
    <w:pPr>
      <w:widowControl w:val="0"/>
      <w:jc w:val="both"/>
    </w:pPr>
  </w:style>
  <w:style w:type="paragraph" w:styleId="aa">
    <w:name w:val="List Paragraph"/>
    <w:basedOn w:val="a"/>
    <w:uiPriority w:val="34"/>
    <w:qFormat/>
    <w:pPr>
      <w:ind w:left="720"/>
      <w:contextualSpacing/>
    </w:pPr>
  </w:style>
  <w:style w:type="paragraph" w:styleId="ab">
    <w:name w:val="footer"/>
    <w:basedOn w:val="a"/>
    <w:link w:val="ac"/>
    <w:uiPriority w:val="99"/>
    <w:pPr>
      <w:tabs>
        <w:tab w:val="center" w:pos="4677"/>
        <w:tab w:val="right" w:pos="9355"/>
      </w:tabs>
    </w:pPr>
  </w:style>
  <w:style w:type="paragraph" w:customStyle="1" w:styleId="ad">
    <w:name w:val="Содержимое таблицы"/>
    <w:basedOn w:val="a"/>
    <w:qFormat/>
    <w:pPr>
      <w:suppressLineNumbers/>
    </w:pPr>
  </w:style>
  <w:style w:type="paragraph" w:customStyle="1" w:styleId="ae">
    <w:name w:val="Заголовок таблицы"/>
    <w:basedOn w:val="ad"/>
    <w:qFormat/>
    <w:pPr>
      <w:jc w:val="center"/>
    </w:pPr>
    <w:rPr>
      <w:b/>
      <w:bCs/>
    </w:rPr>
  </w:style>
  <w:style w:type="paragraph" w:styleId="af">
    <w:name w:val="Normal (Web)"/>
    <w:basedOn w:val="a"/>
    <w:qFormat/>
    <w:pPr>
      <w:spacing w:before="280" w:after="280"/>
    </w:pPr>
  </w:style>
  <w:style w:type="paragraph" w:customStyle="1" w:styleId="Default">
    <w:name w:val="Default"/>
    <w:qFormat/>
    <w:rPr>
      <w:rFonts w:ascii="Times New Roman" w:eastAsia="Times New Roman" w:hAnsi="Times New Roman" w:cs="Times New Roman"/>
      <w:color w:val="000000"/>
      <w:sz w:val="24"/>
      <w:lang w:bidi="ar-SA"/>
    </w:rPr>
  </w:style>
  <w:style w:type="paragraph" w:styleId="af0">
    <w:name w:val="Body Text Indent"/>
    <w:basedOn w:val="a"/>
    <w:pPr>
      <w:spacing w:line="360" w:lineRule="auto"/>
      <w:ind w:firstLine="709"/>
      <w:jc w:val="both"/>
    </w:pPr>
    <w:rPr>
      <w:rFonts w:ascii="Times New Roman" w:hAnsi="Times New Roman" w:cs="Times New Roman"/>
      <w:color w:val="000000"/>
      <w:sz w:val="28"/>
      <w:szCs w:val="28"/>
    </w:rPr>
  </w:style>
  <w:style w:type="numbering" w:customStyle="1" w:styleId="WW8Num1">
    <w:name w:val="WW8Num1"/>
    <w:qFormat/>
  </w:style>
  <w:style w:type="numbering" w:customStyle="1" w:styleId="WW8Num17">
    <w:name w:val="WW8Num17"/>
    <w:qFormat/>
  </w:style>
  <w:style w:type="character" w:customStyle="1" w:styleId="40">
    <w:name w:val="Заголовок 4 Знак"/>
    <w:basedOn w:val="a1"/>
    <w:link w:val="4"/>
    <w:rsid w:val="004C32EB"/>
    <w:rPr>
      <w:rFonts w:ascii="Times New Roman" w:eastAsia="Times New Roman" w:hAnsi="Times New Roman" w:cs="Times New Roman"/>
      <w:b/>
      <w:i/>
      <w:lang w:eastAsia="ru-RU" w:bidi="ar-SA"/>
    </w:rPr>
  </w:style>
  <w:style w:type="character" w:customStyle="1" w:styleId="ListLabel411">
    <w:name w:val="ListLabel 411"/>
    <w:qFormat/>
    <w:rsid w:val="004C32EB"/>
    <w:rPr>
      <w:rFonts w:cs="Symbol"/>
      <w:sz w:val="24"/>
    </w:rPr>
  </w:style>
  <w:style w:type="character" w:customStyle="1" w:styleId="ListLabel412">
    <w:name w:val="ListLabel 412"/>
    <w:qFormat/>
    <w:rsid w:val="004C32EB"/>
    <w:rPr>
      <w:rFonts w:cs="Symbol"/>
    </w:rPr>
  </w:style>
  <w:style w:type="character" w:customStyle="1" w:styleId="ListLabel413">
    <w:name w:val="ListLabel 413"/>
    <w:qFormat/>
    <w:rsid w:val="004C32EB"/>
    <w:rPr>
      <w:rFonts w:cs="Symbol"/>
    </w:rPr>
  </w:style>
  <w:style w:type="character" w:customStyle="1" w:styleId="ListLabel414">
    <w:name w:val="ListLabel 414"/>
    <w:qFormat/>
    <w:rsid w:val="004C32EB"/>
    <w:rPr>
      <w:rFonts w:cs="Symbol"/>
    </w:rPr>
  </w:style>
  <w:style w:type="character" w:customStyle="1" w:styleId="ListLabel415">
    <w:name w:val="ListLabel 415"/>
    <w:qFormat/>
    <w:rsid w:val="004C32EB"/>
    <w:rPr>
      <w:rFonts w:cs="Symbol"/>
    </w:rPr>
  </w:style>
  <w:style w:type="character" w:customStyle="1" w:styleId="ListLabel416">
    <w:name w:val="ListLabel 416"/>
    <w:qFormat/>
    <w:rsid w:val="004C32EB"/>
    <w:rPr>
      <w:rFonts w:cs="Symbol"/>
    </w:rPr>
  </w:style>
  <w:style w:type="character" w:customStyle="1" w:styleId="ListLabel417">
    <w:name w:val="ListLabel 417"/>
    <w:qFormat/>
    <w:rsid w:val="004C32EB"/>
    <w:rPr>
      <w:rFonts w:cs="Symbol"/>
    </w:rPr>
  </w:style>
  <w:style w:type="character" w:customStyle="1" w:styleId="ListLabel418">
    <w:name w:val="ListLabel 418"/>
    <w:qFormat/>
    <w:rsid w:val="004C32EB"/>
    <w:rPr>
      <w:rFonts w:cs="Symbol"/>
    </w:rPr>
  </w:style>
  <w:style w:type="character" w:customStyle="1" w:styleId="ListLabel419">
    <w:name w:val="ListLabel 419"/>
    <w:qFormat/>
    <w:rsid w:val="004C32EB"/>
    <w:rPr>
      <w:rFonts w:cs="Symbol"/>
    </w:rPr>
  </w:style>
  <w:style w:type="character" w:customStyle="1" w:styleId="ListLabel420">
    <w:name w:val="ListLabel 420"/>
    <w:qFormat/>
    <w:rsid w:val="004C32EB"/>
    <w:rPr>
      <w:b/>
    </w:rPr>
  </w:style>
  <w:style w:type="character" w:customStyle="1" w:styleId="ListLabel421">
    <w:name w:val="ListLabel 421"/>
    <w:qFormat/>
    <w:rsid w:val="004C32EB"/>
    <w:rPr>
      <w:b/>
    </w:rPr>
  </w:style>
  <w:style w:type="character" w:customStyle="1" w:styleId="ListLabel422">
    <w:name w:val="ListLabel 422"/>
    <w:qFormat/>
    <w:rsid w:val="004C32EB"/>
    <w:rPr>
      <w:b/>
    </w:rPr>
  </w:style>
  <w:style w:type="character" w:customStyle="1" w:styleId="ListLabel423">
    <w:name w:val="ListLabel 423"/>
    <w:qFormat/>
    <w:rsid w:val="004C32EB"/>
    <w:rPr>
      <w:b/>
    </w:rPr>
  </w:style>
  <w:style w:type="character" w:customStyle="1" w:styleId="ListLabel424">
    <w:name w:val="ListLabel 424"/>
    <w:qFormat/>
    <w:rsid w:val="004C32EB"/>
    <w:rPr>
      <w:b/>
    </w:rPr>
  </w:style>
  <w:style w:type="character" w:customStyle="1" w:styleId="ListLabel425">
    <w:name w:val="ListLabel 425"/>
    <w:qFormat/>
    <w:rsid w:val="004C32EB"/>
    <w:rPr>
      <w:b/>
    </w:rPr>
  </w:style>
  <w:style w:type="character" w:customStyle="1" w:styleId="ListLabel426">
    <w:name w:val="ListLabel 426"/>
    <w:qFormat/>
    <w:rsid w:val="004C32EB"/>
    <w:rPr>
      <w:b/>
    </w:rPr>
  </w:style>
  <w:style w:type="character" w:customStyle="1" w:styleId="ListLabel427">
    <w:name w:val="ListLabel 427"/>
    <w:qFormat/>
    <w:rsid w:val="004C32EB"/>
    <w:rPr>
      <w:b/>
    </w:rPr>
  </w:style>
  <w:style w:type="character" w:customStyle="1" w:styleId="ListLabel428">
    <w:name w:val="ListLabel 428"/>
    <w:qFormat/>
    <w:rsid w:val="004C32EB"/>
    <w:rPr>
      <w:b/>
    </w:rPr>
  </w:style>
  <w:style w:type="character" w:styleId="af1">
    <w:name w:val="Hyperlink"/>
    <w:basedOn w:val="a1"/>
    <w:uiPriority w:val="99"/>
    <w:unhideWhenUsed/>
    <w:rsid w:val="004C32EB"/>
    <w:rPr>
      <w:color w:val="0563C1" w:themeColor="hyperlink"/>
      <w:u w:val="single"/>
    </w:rPr>
  </w:style>
  <w:style w:type="character" w:customStyle="1" w:styleId="ac">
    <w:name w:val="Нижний колонтитул Знак"/>
    <w:basedOn w:val="a1"/>
    <w:link w:val="ab"/>
    <w:uiPriority w:val="99"/>
    <w:rsid w:val="004C32EB"/>
    <w:rPr>
      <w:color w:val="00000A"/>
      <w:sz w:val="24"/>
    </w:rPr>
  </w:style>
  <w:style w:type="character" w:styleId="af2">
    <w:name w:val="page number"/>
    <w:basedOn w:val="a1"/>
    <w:uiPriority w:val="99"/>
    <w:rsid w:val="004C32EB"/>
  </w:style>
  <w:style w:type="character" w:customStyle="1" w:styleId="fontstyle01">
    <w:name w:val="fontstyle01"/>
    <w:basedOn w:val="a1"/>
    <w:rsid w:val="004C32EB"/>
    <w:rPr>
      <w:rFonts w:ascii="TimesNewRomanPS-ItalicMT" w:hAnsi="TimesNewRomanPS-ItalicMT" w:hint="default"/>
      <w:b w:val="0"/>
      <w:bCs w:val="0"/>
      <w:i/>
      <w:iCs/>
      <w:color w:val="000000"/>
      <w:sz w:val="24"/>
      <w:szCs w:val="24"/>
    </w:rPr>
  </w:style>
  <w:style w:type="character" w:customStyle="1" w:styleId="fontstyle21">
    <w:name w:val="fontstyle21"/>
    <w:basedOn w:val="a1"/>
    <w:rsid w:val="004C32EB"/>
    <w:rPr>
      <w:rFonts w:ascii="TimesNewRomanPSMT" w:hAnsi="TimesNewRomanPSMT" w:hint="default"/>
      <w:b w:val="0"/>
      <w:bCs w:val="0"/>
      <w:i w:val="0"/>
      <w:iCs w:val="0"/>
      <w:color w:val="000000"/>
      <w:sz w:val="24"/>
      <w:szCs w:val="24"/>
    </w:rPr>
  </w:style>
  <w:style w:type="character" w:customStyle="1" w:styleId="a6">
    <w:name w:val="Основной текст Знак"/>
    <w:basedOn w:val="a1"/>
    <w:link w:val="a5"/>
    <w:rsid w:val="004C32EB"/>
    <w:rPr>
      <w:color w:val="00000A"/>
      <w:sz w:val="24"/>
    </w:rPr>
  </w:style>
  <w:style w:type="paragraph" w:styleId="af3">
    <w:name w:val="No Spacing"/>
    <w:qFormat/>
    <w:rsid w:val="004C32EB"/>
    <w:rPr>
      <w:rFonts w:ascii="Calibri" w:eastAsia="Calibri" w:hAnsi="Calibri" w:cs="Tahoma"/>
      <w:color w:val="00000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r-smart.ru/13185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pr-smart.ru/105900"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ipr-smart.ru/131845" TargetMode="External"/><Relationship Id="rId4" Type="http://schemas.openxmlformats.org/officeDocument/2006/relationships/settings" Target="settings.xml"/><Relationship Id="rId9" Type="http://schemas.openxmlformats.org/officeDocument/2006/relationships/hyperlink" Target="https://ipr-smart.ru/128925"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D1CE2-1D59-492C-A8B7-07A5FB74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38</Pages>
  <Words>9938</Words>
  <Characters>56653</Characters>
  <Application>Microsoft Office Word</Application>
  <DocSecurity>0</DocSecurity>
  <Lines>472</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dc:description/>
  <cp:lastModifiedBy>User</cp:lastModifiedBy>
  <cp:revision>8</cp:revision>
  <dcterms:created xsi:type="dcterms:W3CDTF">2023-08-24T11:38:00Z</dcterms:created>
  <dcterms:modified xsi:type="dcterms:W3CDTF">2025-05-28T06:37:00Z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